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33CC" w14:textId="77777777" w:rsidR="008B721F" w:rsidRDefault="008B721F" w:rsidP="008B721F">
      <w:pPr>
        <w:jc w:val="center"/>
        <w:rPr>
          <w:b/>
          <w:bCs/>
          <w:sz w:val="20"/>
          <w:szCs w:val="20"/>
        </w:rPr>
      </w:pPr>
      <w:r>
        <w:rPr>
          <w:b/>
          <w:bCs/>
          <w:noProof/>
          <w:sz w:val="20"/>
          <w:szCs w:val="20"/>
        </w:rPr>
        <w:drawing>
          <wp:inline distT="0" distB="0" distL="0" distR="0" wp14:anchorId="15D26460" wp14:editId="53929805">
            <wp:extent cx="1991264" cy="1050471"/>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rotWithShape="1">
                    <a:blip r:embed="rId7">
                      <a:extLst>
                        <a:ext uri="{28A0092B-C50C-407E-A947-70E740481C1C}">
                          <a14:useLocalDpi xmlns:a14="http://schemas.microsoft.com/office/drawing/2010/main" val="0"/>
                        </a:ext>
                      </a:extLst>
                    </a:blip>
                    <a:srcRect b="25348"/>
                    <a:stretch/>
                  </pic:blipFill>
                  <pic:spPr bwMode="auto">
                    <a:xfrm>
                      <a:off x="0" y="0"/>
                      <a:ext cx="1992086" cy="1050905"/>
                    </a:xfrm>
                    <a:prstGeom prst="rect">
                      <a:avLst/>
                    </a:prstGeom>
                    <a:ln>
                      <a:noFill/>
                    </a:ln>
                    <a:extLst>
                      <a:ext uri="{53640926-AAD7-44D8-BBD7-CCE9431645EC}">
                        <a14:shadowObscured xmlns:a14="http://schemas.microsoft.com/office/drawing/2010/main"/>
                      </a:ext>
                    </a:extLst>
                  </pic:spPr>
                </pic:pic>
              </a:graphicData>
            </a:graphic>
          </wp:inline>
        </w:drawing>
      </w:r>
    </w:p>
    <w:p w14:paraId="0CCAD0A7" w14:textId="1BC22355" w:rsidR="00266499" w:rsidRPr="00F4244B" w:rsidRDefault="00266499">
      <w:pPr>
        <w:rPr>
          <w:b/>
          <w:bCs/>
          <w:sz w:val="20"/>
          <w:szCs w:val="20"/>
        </w:rPr>
      </w:pPr>
      <w:r w:rsidRPr="00F4244B">
        <w:rPr>
          <w:b/>
          <w:bCs/>
          <w:sz w:val="20"/>
          <w:szCs w:val="20"/>
        </w:rPr>
        <w:t>SENS AGM</w:t>
      </w:r>
    </w:p>
    <w:p w14:paraId="305CD33F" w14:textId="552E820E" w:rsidR="00266499" w:rsidRPr="00F4244B" w:rsidRDefault="00266499">
      <w:pPr>
        <w:rPr>
          <w:b/>
          <w:bCs/>
          <w:sz w:val="20"/>
          <w:szCs w:val="20"/>
        </w:rPr>
      </w:pPr>
      <w:r w:rsidRPr="00F4244B">
        <w:rPr>
          <w:b/>
          <w:bCs/>
          <w:sz w:val="20"/>
          <w:szCs w:val="20"/>
        </w:rPr>
        <w:t>Thursday 21 January 2021 at 1900 by Zoom</w:t>
      </w:r>
    </w:p>
    <w:p w14:paraId="74402BF3" w14:textId="5CE2F373" w:rsidR="00266499" w:rsidRPr="00F4244B" w:rsidRDefault="00266499">
      <w:pPr>
        <w:rPr>
          <w:sz w:val="20"/>
          <w:szCs w:val="20"/>
        </w:rPr>
      </w:pPr>
    </w:p>
    <w:p w14:paraId="09A26B75" w14:textId="7384015B" w:rsidR="00266499" w:rsidRDefault="000E2ED9">
      <w:pPr>
        <w:rPr>
          <w:sz w:val="20"/>
          <w:szCs w:val="20"/>
          <w:u w:val="single"/>
        </w:rPr>
      </w:pPr>
      <w:r>
        <w:rPr>
          <w:sz w:val="20"/>
          <w:szCs w:val="20"/>
        </w:rPr>
        <w:t xml:space="preserve">1 </w:t>
      </w:r>
      <w:r w:rsidR="00F4244B" w:rsidRPr="00F4244B">
        <w:rPr>
          <w:sz w:val="20"/>
          <w:szCs w:val="20"/>
          <w:u w:val="single"/>
        </w:rPr>
        <w:t>Present</w:t>
      </w:r>
    </w:p>
    <w:p w14:paraId="1B9C7C5C" w14:textId="284F0104" w:rsidR="00F4244B" w:rsidRPr="00F4244B" w:rsidRDefault="00F4244B">
      <w:pPr>
        <w:rPr>
          <w:sz w:val="20"/>
          <w:szCs w:val="20"/>
        </w:rPr>
      </w:pPr>
      <w:r w:rsidRPr="00F4244B">
        <w:rPr>
          <w:sz w:val="20"/>
          <w:szCs w:val="20"/>
        </w:rPr>
        <w:t xml:space="preserve">Isobel Stoddart, Fran Richardson, </w:t>
      </w:r>
      <w:r w:rsidR="00A85E59">
        <w:rPr>
          <w:sz w:val="20"/>
          <w:szCs w:val="20"/>
        </w:rPr>
        <w:t>Dave</w:t>
      </w:r>
      <w:r w:rsidR="003A411C">
        <w:rPr>
          <w:sz w:val="20"/>
          <w:szCs w:val="20"/>
        </w:rPr>
        <w:t xml:space="preserve"> Plumb</w:t>
      </w:r>
      <w:r w:rsidR="00A85E59">
        <w:rPr>
          <w:sz w:val="20"/>
          <w:szCs w:val="20"/>
        </w:rPr>
        <w:t xml:space="preserve">, </w:t>
      </w:r>
      <w:r w:rsidR="0031736B">
        <w:rPr>
          <w:sz w:val="20"/>
          <w:szCs w:val="20"/>
        </w:rPr>
        <w:t xml:space="preserve">Alistair Kirkbride, Mike Cambray, Daniel Rayson, </w:t>
      </w:r>
      <w:r w:rsidR="00A85E59">
        <w:rPr>
          <w:sz w:val="20"/>
          <w:szCs w:val="20"/>
        </w:rPr>
        <w:t>Sue</w:t>
      </w:r>
      <w:r w:rsidR="003A411C">
        <w:rPr>
          <w:sz w:val="20"/>
          <w:szCs w:val="20"/>
        </w:rPr>
        <w:t xml:space="preserve"> Walley</w:t>
      </w:r>
      <w:r w:rsidR="00A85E59">
        <w:rPr>
          <w:sz w:val="20"/>
          <w:szCs w:val="20"/>
        </w:rPr>
        <w:t xml:space="preserve">, </w:t>
      </w:r>
      <w:r w:rsidR="003D1649">
        <w:rPr>
          <w:sz w:val="20"/>
          <w:szCs w:val="20"/>
        </w:rPr>
        <w:t>Sheila</w:t>
      </w:r>
      <w:r w:rsidR="003A411C">
        <w:rPr>
          <w:sz w:val="20"/>
          <w:szCs w:val="20"/>
        </w:rPr>
        <w:t xml:space="preserve"> Adam</w:t>
      </w:r>
    </w:p>
    <w:p w14:paraId="1AD39A69" w14:textId="42D77939" w:rsidR="00F4244B" w:rsidRDefault="00F4244B">
      <w:pPr>
        <w:rPr>
          <w:sz w:val="20"/>
          <w:szCs w:val="20"/>
          <w:u w:val="single"/>
        </w:rPr>
      </w:pPr>
    </w:p>
    <w:p w14:paraId="5F5259B2" w14:textId="497556AC" w:rsidR="00F4244B" w:rsidRDefault="000E2ED9">
      <w:pPr>
        <w:rPr>
          <w:sz w:val="20"/>
          <w:szCs w:val="20"/>
          <w:u w:val="single"/>
        </w:rPr>
      </w:pPr>
      <w:r>
        <w:rPr>
          <w:sz w:val="20"/>
          <w:szCs w:val="20"/>
        </w:rPr>
        <w:t xml:space="preserve">2 </w:t>
      </w:r>
      <w:r w:rsidR="00F4244B">
        <w:rPr>
          <w:sz w:val="20"/>
          <w:szCs w:val="20"/>
          <w:u w:val="single"/>
        </w:rPr>
        <w:t>Apologies</w:t>
      </w:r>
    </w:p>
    <w:p w14:paraId="27141A58" w14:textId="0D732BF2" w:rsidR="00F4244B" w:rsidRPr="00A85E59" w:rsidRDefault="00EE79DA">
      <w:pPr>
        <w:rPr>
          <w:sz w:val="20"/>
          <w:szCs w:val="20"/>
        </w:rPr>
      </w:pPr>
      <w:r>
        <w:rPr>
          <w:sz w:val="20"/>
          <w:szCs w:val="20"/>
        </w:rPr>
        <w:t xml:space="preserve">Ken Jackson, </w:t>
      </w:r>
      <w:r w:rsidR="00F4244B" w:rsidRPr="00F4244B">
        <w:rPr>
          <w:sz w:val="20"/>
          <w:szCs w:val="20"/>
        </w:rPr>
        <w:t>John Mitchell</w:t>
      </w:r>
      <w:r w:rsidR="0031736B">
        <w:rPr>
          <w:sz w:val="20"/>
          <w:szCs w:val="20"/>
        </w:rPr>
        <w:t>, Alasdair Muir</w:t>
      </w:r>
    </w:p>
    <w:p w14:paraId="219BB016" w14:textId="77777777" w:rsidR="00F4244B" w:rsidRDefault="00F4244B">
      <w:pPr>
        <w:rPr>
          <w:sz w:val="20"/>
          <w:szCs w:val="20"/>
          <w:u w:val="single"/>
        </w:rPr>
      </w:pPr>
    </w:p>
    <w:p w14:paraId="38319C94" w14:textId="2988DE75" w:rsidR="00F4244B" w:rsidRDefault="000E2ED9">
      <w:pPr>
        <w:rPr>
          <w:sz w:val="20"/>
          <w:szCs w:val="20"/>
          <w:u w:val="single"/>
        </w:rPr>
      </w:pPr>
      <w:r>
        <w:rPr>
          <w:sz w:val="20"/>
          <w:szCs w:val="20"/>
        </w:rPr>
        <w:t xml:space="preserve">3 </w:t>
      </w:r>
      <w:r w:rsidR="00F4244B">
        <w:rPr>
          <w:sz w:val="20"/>
          <w:szCs w:val="20"/>
          <w:u w:val="single"/>
        </w:rPr>
        <w:t>Approval of the minutes of the 2019 AGM</w:t>
      </w:r>
    </w:p>
    <w:p w14:paraId="3753A6E5" w14:textId="1858F2EB" w:rsidR="00D55B66" w:rsidRDefault="00A85E59">
      <w:pPr>
        <w:rPr>
          <w:sz w:val="20"/>
          <w:szCs w:val="20"/>
        </w:rPr>
      </w:pPr>
      <w:r>
        <w:rPr>
          <w:sz w:val="20"/>
          <w:szCs w:val="20"/>
        </w:rPr>
        <w:t xml:space="preserve">Alan </w:t>
      </w:r>
      <w:r w:rsidR="0031736B">
        <w:rPr>
          <w:sz w:val="20"/>
          <w:szCs w:val="20"/>
        </w:rPr>
        <w:t xml:space="preserve">Lord </w:t>
      </w:r>
      <w:r>
        <w:rPr>
          <w:sz w:val="20"/>
          <w:szCs w:val="20"/>
        </w:rPr>
        <w:t xml:space="preserve">was present and should be added to the </w:t>
      </w:r>
      <w:r w:rsidR="0031736B">
        <w:rPr>
          <w:sz w:val="20"/>
          <w:szCs w:val="20"/>
        </w:rPr>
        <w:t>attendees</w:t>
      </w:r>
      <w:r>
        <w:rPr>
          <w:sz w:val="20"/>
          <w:szCs w:val="20"/>
        </w:rPr>
        <w:t>.</w:t>
      </w:r>
      <w:r w:rsidR="00D55B66">
        <w:rPr>
          <w:sz w:val="20"/>
          <w:szCs w:val="20"/>
        </w:rPr>
        <w:t xml:space="preserve"> Here is a brief appreciation of Alan and his contribution to the community:</w:t>
      </w:r>
    </w:p>
    <w:p w14:paraId="20841AFA" w14:textId="77777777" w:rsidR="00D55B66" w:rsidRDefault="00D55B66">
      <w:pPr>
        <w:rPr>
          <w:sz w:val="20"/>
          <w:szCs w:val="20"/>
        </w:rPr>
      </w:pPr>
    </w:p>
    <w:p w14:paraId="01D6D576" w14:textId="77777777" w:rsidR="00D55B66" w:rsidRPr="00D55B66" w:rsidRDefault="00D55B66" w:rsidP="00D55B66">
      <w:pPr>
        <w:ind w:left="720"/>
        <w:rPr>
          <w:rFonts w:eastAsia="Times New Roman" w:cstheme="minorHAnsi"/>
          <w:i/>
          <w:iCs/>
          <w:sz w:val="20"/>
          <w:szCs w:val="20"/>
          <w:lang w:eastAsia="en-GB"/>
        </w:rPr>
      </w:pPr>
      <w:r w:rsidRPr="00D55B66">
        <w:rPr>
          <w:rFonts w:eastAsia="Times New Roman" w:cstheme="minorHAnsi"/>
          <w:i/>
          <w:iCs/>
          <w:sz w:val="20"/>
          <w:szCs w:val="20"/>
          <w:lang w:eastAsia="en-GB"/>
        </w:rPr>
        <w:t>Alan Lord had an enquiring mind and was very community minded. He was a staunch supporter of SENS from the beginning.  He knew a lot about plants and was an accomplished gardener. He was repairing dry stone walls in the damson orchard until his last couple of years. </w:t>
      </w:r>
    </w:p>
    <w:p w14:paraId="700B13BA" w14:textId="77777777" w:rsidR="00D55B66" w:rsidRPr="00D55B66" w:rsidRDefault="00D55B66" w:rsidP="00D55B66">
      <w:pPr>
        <w:ind w:left="720"/>
        <w:rPr>
          <w:rFonts w:eastAsia="Times New Roman" w:cstheme="minorHAnsi"/>
          <w:i/>
          <w:iCs/>
          <w:sz w:val="20"/>
          <w:szCs w:val="20"/>
          <w:lang w:eastAsia="en-GB"/>
        </w:rPr>
      </w:pPr>
    </w:p>
    <w:p w14:paraId="3CC72733" w14:textId="59FF2C78" w:rsidR="00D55B66" w:rsidRPr="00D55B66" w:rsidRDefault="00D55B66" w:rsidP="00D55B66">
      <w:pPr>
        <w:ind w:left="720"/>
        <w:rPr>
          <w:rFonts w:eastAsia="Times New Roman" w:cstheme="minorHAnsi"/>
          <w:i/>
          <w:iCs/>
          <w:sz w:val="20"/>
          <w:szCs w:val="20"/>
          <w:lang w:eastAsia="en-GB"/>
        </w:rPr>
      </w:pPr>
      <w:r w:rsidRPr="00D55B66">
        <w:rPr>
          <w:rFonts w:eastAsia="Times New Roman" w:cstheme="minorHAnsi"/>
          <w:i/>
          <w:iCs/>
          <w:sz w:val="20"/>
          <w:szCs w:val="20"/>
          <w:lang w:eastAsia="en-GB"/>
        </w:rPr>
        <w:t xml:space="preserve">He may have been responsible for the planting of the trees along Windermere Road, but he certainly </w:t>
      </w:r>
      <w:proofErr w:type="spellStart"/>
      <w:r w:rsidRPr="00D55B66">
        <w:rPr>
          <w:rFonts w:eastAsia="Times New Roman" w:cstheme="minorHAnsi"/>
          <w:i/>
          <w:iCs/>
          <w:sz w:val="20"/>
          <w:szCs w:val="20"/>
          <w:lang w:eastAsia="en-GB"/>
        </w:rPr>
        <w:t>guerilla</w:t>
      </w:r>
      <w:proofErr w:type="spellEnd"/>
      <w:r w:rsidRPr="00D55B66">
        <w:rPr>
          <w:rFonts w:eastAsia="Times New Roman" w:cstheme="minorHAnsi"/>
          <w:i/>
          <w:iCs/>
          <w:sz w:val="20"/>
          <w:szCs w:val="20"/>
          <w:lang w:eastAsia="en-GB"/>
        </w:rPr>
        <w:t xml:space="preserve"> planted primroses along the riverside path section of “Miles without styles”!</w:t>
      </w:r>
      <w:r w:rsidRPr="00D55B66">
        <w:rPr>
          <w:rFonts w:eastAsia="Times New Roman" w:cstheme="minorHAnsi"/>
          <w:i/>
          <w:iCs/>
          <w:sz w:val="20"/>
          <w:szCs w:val="20"/>
          <w:lang w:eastAsia="en-GB"/>
        </w:rPr>
        <w:br/>
      </w:r>
      <w:r w:rsidRPr="00D55B66">
        <w:rPr>
          <w:rFonts w:eastAsia="Times New Roman" w:cstheme="minorHAnsi"/>
          <w:i/>
          <w:iCs/>
          <w:sz w:val="20"/>
          <w:szCs w:val="20"/>
          <w:lang w:eastAsia="en-GB"/>
        </w:rPr>
        <w:br/>
        <w:t>Alan kept the weather record, which required meticulous daily recordings of the weather. He wrote a regular weather summary for the Parish Magazine.</w:t>
      </w:r>
      <w:r w:rsidRPr="00D55B66">
        <w:rPr>
          <w:rFonts w:eastAsia="Times New Roman" w:cstheme="minorHAnsi"/>
          <w:i/>
          <w:iCs/>
          <w:sz w:val="20"/>
          <w:szCs w:val="20"/>
          <w:lang w:eastAsia="en-GB"/>
        </w:rPr>
        <w:br/>
      </w:r>
      <w:r w:rsidRPr="00D55B66">
        <w:rPr>
          <w:rFonts w:eastAsia="Times New Roman" w:cstheme="minorHAnsi"/>
          <w:i/>
          <w:iCs/>
          <w:sz w:val="20"/>
          <w:szCs w:val="20"/>
          <w:lang w:eastAsia="en-GB"/>
        </w:rPr>
        <w:br/>
        <w:t>Above all he was a friend and will be sorely missed.</w:t>
      </w:r>
    </w:p>
    <w:p w14:paraId="2D59E5D1" w14:textId="77777777" w:rsidR="00D55B66" w:rsidRPr="00D55B66" w:rsidRDefault="00D55B66" w:rsidP="00D55B66">
      <w:pPr>
        <w:ind w:left="720"/>
        <w:rPr>
          <w:rFonts w:eastAsia="Times New Roman" w:cstheme="minorHAnsi"/>
          <w:i/>
          <w:iCs/>
          <w:sz w:val="20"/>
          <w:szCs w:val="20"/>
          <w:lang w:eastAsia="en-GB"/>
        </w:rPr>
      </w:pPr>
    </w:p>
    <w:p w14:paraId="501C5F21" w14:textId="4D369AF7" w:rsidR="00F4244B" w:rsidRDefault="00A85E59">
      <w:pPr>
        <w:rPr>
          <w:sz w:val="20"/>
          <w:szCs w:val="20"/>
        </w:rPr>
      </w:pPr>
      <w:r w:rsidRPr="00A85E59">
        <w:rPr>
          <w:sz w:val="20"/>
          <w:szCs w:val="20"/>
        </w:rPr>
        <w:t>The meeting approved the minutes</w:t>
      </w:r>
      <w:r>
        <w:rPr>
          <w:sz w:val="20"/>
          <w:szCs w:val="20"/>
        </w:rPr>
        <w:t xml:space="preserve"> as otherwise correct.</w:t>
      </w:r>
    </w:p>
    <w:p w14:paraId="42E3D171" w14:textId="5F5CE607" w:rsidR="00A85E59" w:rsidRPr="00A85E59" w:rsidRDefault="00A85E59">
      <w:pPr>
        <w:rPr>
          <w:sz w:val="20"/>
          <w:szCs w:val="20"/>
        </w:rPr>
      </w:pPr>
      <w:r>
        <w:rPr>
          <w:sz w:val="20"/>
          <w:szCs w:val="20"/>
        </w:rPr>
        <w:t>There were no matters arising.</w:t>
      </w:r>
    </w:p>
    <w:p w14:paraId="1CF6E941" w14:textId="0E24708C" w:rsidR="00F4244B" w:rsidRDefault="00F4244B">
      <w:pPr>
        <w:rPr>
          <w:sz w:val="20"/>
          <w:szCs w:val="20"/>
          <w:u w:val="single"/>
        </w:rPr>
      </w:pPr>
    </w:p>
    <w:p w14:paraId="0EFE01B7" w14:textId="40D297BD" w:rsidR="003D1649" w:rsidRDefault="000E2ED9" w:rsidP="003D1649">
      <w:pPr>
        <w:rPr>
          <w:sz w:val="20"/>
          <w:szCs w:val="20"/>
          <w:u w:val="single"/>
        </w:rPr>
      </w:pPr>
      <w:r>
        <w:rPr>
          <w:sz w:val="20"/>
          <w:szCs w:val="20"/>
        </w:rPr>
        <w:t xml:space="preserve">4 </w:t>
      </w:r>
      <w:r w:rsidR="003D1649">
        <w:rPr>
          <w:sz w:val="20"/>
          <w:szCs w:val="20"/>
          <w:u w:val="single"/>
        </w:rPr>
        <w:t>Co-Chairs’ Report</w:t>
      </w:r>
    </w:p>
    <w:p w14:paraId="31961121" w14:textId="1038A9D3" w:rsidR="00F7018B" w:rsidRPr="00F7018B" w:rsidRDefault="00F7018B" w:rsidP="003D1649">
      <w:pPr>
        <w:rPr>
          <w:sz w:val="20"/>
          <w:szCs w:val="20"/>
        </w:rPr>
      </w:pPr>
      <w:r>
        <w:rPr>
          <w:sz w:val="20"/>
          <w:szCs w:val="20"/>
        </w:rPr>
        <w:t>This was given by Isobel Stoddart, Co-Chair with Fran Richardson.</w:t>
      </w:r>
    </w:p>
    <w:p w14:paraId="55D6C00D" w14:textId="6177FD02" w:rsidR="0031736B" w:rsidRDefault="0031736B" w:rsidP="003D1649">
      <w:pPr>
        <w:rPr>
          <w:sz w:val="20"/>
          <w:szCs w:val="20"/>
        </w:rPr>
      </w:pPr>
      <w:r>
        <w:rPr>
          <w:sz w:val="20"/>
          <w:szCs w:val="20"/>
        </w:rPr>
        <w:t xml:space="preserve">After the last AGM John Mitchell and Mike Cambray initiated a series of </w:t>
      </w:r>
      <w:proofErr w:type="gramStart"/>
      <w:r>
        <w:rPr>
          <w:sz w:val="20"/>
          <w:szCs w:val="20"/>
        </w:rPr>
        <w:t>Pop U</w:t>
      </w:r>
      <w:r w:rsidR="00EE79DA">
        <w:rPr>
          <w:sz w:val="20"/>
          <w:szCs w:val="20"/>
        </w:rPr>
        <w:t>p</w:t>
      </w:r>
      <w:proofErr w:type="gramEnd"/>
      <w:r>
        <w:rPr>
          <w:sz w:val="20"/>
          <w:szCs w:val="20"/>
        </w:rPr>
        <w:t xml:space="preserve"> meetings to generate new energy and ideas for SENS. </w:t>
      </w:r>
      <w:r w:rsidR="007347F9">
        <w:rPr>
          <w:sz w:val="20"/>
          <w:szCs w:val="20"/>
        </w:rPr>
        <w:t xml:space="preserve">A total of </w:t>
      </w:r>
      <w:r w:rsidR="00FF7DFE">
        <w:rPr>
          <w:sz w:val="20"/>
          <w:szCs w:val="20"/>
        </w:rPr>
        <w:t>6</w:t>
      </w:r>
      <w:r w:rsidR="007347F9">
        <w:rPr>
          <w:sz w:val="20"/>
          <w:szCs w:val="20"/>
        </w:rPr>
        <w:t xml:space="preserve"> Pop Ups were held </w:t>
      </w:r>
      <w:r w:rsidR="00FF7DFE">
        <w:rPr>
          <w:sz w:val="20"/>
          <w:szCs w:val="20"/>
        </w:rPr>
        <w:t>between October 2019 and February 2020</w:t>
      </w:r>
      <w:r w:rsidR="007347F9">
        <w:rPr>
          <w:sz w:val="20"/>
          <w:szCs w:val="20"/>
        </w:rPr>
        <w:t>.</w:t>
      </w:r>
    </w:p>
    <w:p w14:paraId="51AB1717" w14:textId="0C4D376C" w:rsidR="007C758A" w:rsidRDefault="007C758A" w:rsidP="003D1649">
      <w:pPr>
        <w:rPr>
          <w:sz w:val="20"/>
          <w:szCs w:val="20"/>
        </w:rPr>
      </w:pPr>
      <w:r>
        <w:rPr>
          <w:sz w:val="20"/>
          <w:szCs w:val="20"/>
        </w:rPr>
        <w:t>The SENS Committee continued to meet during 2020, and the SENS mailing list received a regular e-newsletter.</w:t>
      </w:r>
    </w:p>
    <w:p w14:paraId="4B510CEA" w14:textId="60D18871" w:rsidR="007347F9" w:rsidRDefault="007347F9" w:rsidP="003D1649">
      <w:pPr>
        <w:rPr>
          <w:sz w:val="20"/>
          <w:szCs w:val="20"/>
        </w:rPr>
      </w:pPr>
      <w:r>
        <w:rPr>
          <w:sz w:val="20"/>
          <w:szCs w:val="20"/>
        </w:rPr>
        <w:t xml:space="preserve">SENS was successful in being awarded a </w:t>
      </w:r>
      <w:r w:rsidR="007379CD">
        <w:rPr>
          <w:sz w:val="20"/>
          <w:szCs w:val="20"/>
        </w:rPr>
        <w:t xml:space="preserve">Lottery </w:t>
      </w:r>
      <w:r>
        <w:rPr>
          <w:sz w:val="20"/>
          <w:szCs w:val="20"/>
        </w:rPr>
        <w:t xml:space="preserve">grant of £750. This was intended to underwrite a Midsummer Eco Festival, but </w:t>
      </w:r>
      <w:r w:rsidR="007C758A">
        <w:rPr>
          <w:sz w:val="20"/>
          <w:szCs w:val="20"/>
        </w:rPr>
        <w:t xml:space="preserve">given the pandemic and </w:t>
      </w:r>
      <w:r>
        <w:rPr>
          <w:sz w:val="20"/>
          <w:szCs w:val="20"/>
        </w:rPr>
        <w:t>with the agreement of the Lottery the funds were diverted to:</w:t>
      </w:r>
    </w:p>
    <w:p w14:paraId="539B91F3" w14:textId="518EAF36" w:rsidR="007347F9" w:rsidRPr="007347F9" w:rsidRDefault="00E324D5" w:rsidP="007347F9">
      <w:pPr>
        <w:pStyle w:val="ListParagraph"/>
        <w:numPr>
          <w:ilvl w:val="0"/>
          <w:numId w:val="3"/>
        </w:numPr>
        <w:rPr>
          <w:sz w:val="20"/>
          <w:szCs w:val="20"/>
        </w:rPr>
      </w:pPr>
      <w:r>
        <w:rPr>
          <w:sz w:val="20"/>
          <w:szCs w:val="20"/>
        </w:rPr>
        <w:t xml:space="preserve">An </w:t>
      </w:r>
      <w:r w:rsidR="007347F9" w:rsidRPr="007347F9">
        <w:rPr>
          <w:sz w:val="20"/>
          <w:szCs w:val="20"/>
        </w:rPr>
        <w:t>Active Travel Survey</w:t>
      </w:r>
      <w:r w:rsidR="007347F9">
        <w:rPr>
          <w:sz w:val="20"/>
          <w:szCs w:val="20"/>
        </w:rPr>
        <w:t xml:space="preserve"> linked to a SENS leafle</w:t>
      </w:r>
      <w:r>
        <w:rPr>
          <w:sz w:val="20"/>
          <w:szCs w:val="20"/>
        </w:rPr>
        <w:t xml:space="preserve">t </w:t>
      </w:r>
      <w:r w:rsidR="007347F9">
        <w:rPr>
          <w:sz w:val="20"/>
          <w:szCs w:val="20"/>
        </w:rPr>
        <w:t xml:space="preserve">which was distributed to Staveley with </w:t>
      </w:r>
      <w:proofErr w:type="spellStart"/>
      <w:r w:rsidR="007347F9">
        <w:rPr>
          <w:sz w:val="20"/>
          <w:szCs w:val="20"/>
        </w:rPr>
        <w:t>Ings</w:t>
      </w:r>
      <w:proofErr w:type="spellEnd"/>
      <w:r w:rsidR="007347F9">
        <w:rPr>
          <w:sz w:val="20"/>
          <w:szCs w:val="20"/>
        </w:rPr>
        <w:t xml:space="preserve"> </w:t>
      </w:r>
      <w:r w:rsidR="007C758A">
        <w:rPr>
          <w:sz w:val="20"/>
          <w:szCs w:val="20"/>
        </w:rPr>
        <w:t>including</w:t>
      </w:r>
      <w:r w:rsidR="007347F9">
        <w:rPr>
          <w:sz w:val="20"/>
          <w:szCs w:val="20"/>
        </w:rPr>
        <w:t xml:space="preserve"> </w:t>
      </w:r>
      <w:proofErr w:type="spellStart"/>
      <w:r w:rsidR="007347F9">
        <w:rPr>
          <w:sz w:val="20"/>
          <w:szCs w:val="20"/>
        </w:rPr>
        <w:t>Kentmere</w:t>
      </w:r>
      <w:proofErr w:type="spellEnd"/>
    </w:p>
    <w:p w14:paraId="26420AF2" w14:textId="5C628F2C" w:rsidR="007347F9" w:rsidRDefault="007347F9" w:rsidP="007347F9">
      <w:pPr>
        <w:pStyle w:val="ListParagraph"/>
        <w:numPr>
          <w:ilvl w:val="0"/>
          <w:numId w:val="3"/>
        </w:numPr>
        <w:rPr>
          <w:sz w:val="20"/>
          <w:szCs w:val="20"/>
        </w:rPr>
      </w:pPr>
      <w:r>
        <w:rPr>
          <w:sz w:val="20"/>
          <w:szCs w:val="20"/>
        </w:rPr>
        <w:t>Planters for Jack’s Corner, to be maintained by SENS</w:t>
      </w:r>
      <w:r w:rsidR="007C758A">
        <w:rPr>
          <w:sz w:val="20"/>
          <w:szCs w:val="20"/>
        </w:rPr>
        <w:t>.</w:t>
      </w:r>
    </w:p>
    <w:p w14:paraId="55AE91BC" w14:textId="3FDD709D" w:rsidR="007347F9" w:rsidRDefault="007347F9" w:rsidP="003D1649">
      <w:pPr>
        <w:rPr>
          <w:sz w:val="20"/>
          <w:szCs w:val="20"/>
        </w:rPr>
      </w:pPr>
      <w:r>
        <w:rPr>
          <w:sz w:val="20"/>
          <w:szCs w:val="20"/>
        </w:rPr>
        <w:t>SENS has achieved greater</w:t>
      </w:r>
      <w:r w:rsidR="007379CD">
        <w:rPr>
          <w:sz w:val="20"/>
          <w:szCs w:val="20"/>
        </w:rPr>
        <w:t xml:space="preserve"> engagement </w:t>
      </w:r>
      <w:r>
        <w:rPr>
          <w:sz w:val="20"/>
          <w:szCs w:val="20"/>
        </w:rPr>
        <w:t xml:space="preserve">with the Staveley with </w:t>
      </w:r>
      <w:proofErr w:type="spellStart"/>
      <w:r>
        <w:rPr>
          <w:sz w:val="20"/>
          <w:szCs w:val="20"/>
        </w:rPr>
        <w:t>Ings</w:t>
      </w:r>
      <w:proofErr w:type="spellEnd"/>
      <w:r>
        <w:rPr>
          <w:sz w:val="20"/>
          <w:szCs w:val="20"/>
        </w:rPr>
        <w:t xml:space="preserve"> Parish Council (PC), </w:t>
      </w:r>
      <w:r w:rsidR="007379CD">
        <w:rPr>
          <w:sz w:val="20"/>
          <w:szCs w:val="20"/>
        </w:rPr>
        <w:t>making our presence known</w:t>
      </w:r>
      <w:r>
        <w:rPr>
          <w:sz w:val="20"/>
          <w:szCs w:val="20"/>
        </w:rPr>
        <w:t xml:space="preserve">, providing information about the climate emergency and what action the PC might take. The PC </w:t>
      </w:r>
      <w:r w:rsidR="007C758A">
        <w:rPr>
          <w:sz w:val="20"/>
          <w:szCs w:val="20"/>
        </w:rPr>
        <w:t xml:space="preserve">has </w:t>
      </w:r>
      <w:r>
        <w:rPr>
          <w:sz w:val="20"/>
          <w:szCs w:val="20"/>
        </w:rPr>
        <w:t xml:space="preserve">formally acknowledged the </w:t>
      </w:r>
      <w:r w:rsidR="007C758A">
        <w:rPr>
          <w:sz w:val="20"/>
          <w:szCs w:val="20"/>
        </w:rPr>
        <w:t xml:space="preserve">importance of the </w:t>
      </w:r>
      <w:r>
        <w:rPr>
          <w:sz w:val="20"/>
          <w:szCs w:val="20"/>
        </w:rPr>
        <w:t xml:space="preserve">climate </w:t>
      </w:r>
      <w:proofErr w:type="gramStart"/>
      <w:r>
        <w:rPr>
          <w:sz w:val="20"/>
          <w:szCs w:val="20"/>
        </w:rPr>
        <w:t>emergency, and</w:t>
      </w:r>
      <w:proofErr w:type="gramEnd"/>
      <w:r>
        <w:rPr>
          <w:sz w:val="20"/>
          <w:szCs w:val="20"/>
        </w:rPr>
        <w:t xml:space="preserve"> agreed that they should consider further how this should be reflected in their responsibilities.</w:t>
      </w:r>
    </w:p>
    <w:p w14:paraId="314C772B" w14:textId="2D2F1575" w:rsidR="007379CD" w:rsidRDefault="007347F9" w:rsidP="003D1649">
      <w:pPr>
        <w:rPr>
          <w:sz w:val="20"/>
          <w:szCs w:val="20"/>
        </w:rPr>
      </w:pPr>
      <w:r>
        <w:rPr>
          <w:sz w:val="20"/>
          <w:szCs w:val="20"/>
        </w:rPr>
        <w:t xml:space="preserve">The report of the </w:t>
      </w:r>
      <w:r w:rsidR="007379CD">
        <w:rPr>
          <w:sz w:val="20"/>
          <w:szCs w:val="20"/>
        </w:rPr>
        <w:t>Active Travel</w:t>
      </w:r>
      <w:r>
        <w:rPr>
          <w:sz w:val="20"/>
          <w:szCs w:val="20"/>
        </w:rPr>
        <w:t xml:space="preserve"> Survey was presented to the </w:t>
      </w:r>
      <w:proofErr w:type="gramStart"/>
      <w:r>
        <w:rPr>
          <w:sz w:val="20"/>
          <w:szCs w:val="20"/>
        </w:rPr>
        <w:t>PC</w:t>
      </w:r>
      <w:r w:rsidR="007C758A">
        <w:rPr>
          <w:sz w:val="20"/>
          <w:szCs w:val="20"/>
        </w:rPr>
        <w:t>, and</w:t>
      </w:r>
      <w:proofErr w:type="gramEnd"/>
      <w:r w:rsidR="007C758A">
        <w:rPr>
          <w:sz w:val="20"/>
          <w:szCs w:val="20"/>
        </w:rPr>
        <w:t xml:space="preserve"> circulated in the SENS newsletter. Priorities for action have been agreed with the PC and SENS intends to both lead and support work on this.</w:t>
      </w:r>
    </w:p>
    <w:p w14:paraId="7C110D35" w14:textId="319143ED" w:rsidR="007379CD" w:rsidRDefault="007C758A" w:rsidP="003D1649">
      <w:pPr>
        <w:rPr>
          <w:sz w:val="20"/>
          <w:szCs w:val="20"/>
        </w:rPr>
      </w:pPr>
      <w:r>
        <w:rPr>
          <w:sz w:val="20"/>
          <w:szCs w:val="20"/>
        </w:rPr>
        <w:t xml:space="preserve">SENS has worked with CAfS and the Staveley WI to promote the </w:t>
      </w:r>
      <w:r w:rsidR="007379CD">
        <w:rPr>
          <w:sz w:val="20"/>
          <w:szCs w:val="20"/>
        </w:rPr>
        <w:t>Cold to Cosy Homes project</w:t>
      </w:r>
      <w:r>
        <w:rPr>
          <w:sz w:val="20"/>
          <w:szCs w:val="20"/>
        </w:rPr>
        <w:t>, providing insulation and advice about switching energy provider. And Diane Hubbard delivered a SENS Webinar on home energy</w:t>
      </w:r>
      <w:r w:rsidR="00F7018B">
        <w:rPr>
          <w:sz w:val="20"/>
          <w:szCs w:val="20"/>
        </w:rPr>
        <w:t xml:space="preserve">. </w:t>
      </w:r>
    </w:p>
    <w:p w14:paraId="6D493044" w14:textId="32E0216F" w:rsidR="007379CD" w:rsidRDefault="007C758A" w:rsidP="003D1649">
      <w:pPr>
        <w:rPr>
          <w:sz w:val="20"/>
          <w:szCs w:val="20"/>
        </w:rPr>
      </w:pPr>
      <w:r>
        <w:rPr>
          <w:sz w:val="20"/>
          <w:szCs w:val="20"/>
        </w:rPr>
        <w:t>The SENS work on h</w:t>
      </w:r>
      <w:r w:rsidR="007379CD">
        <w:rPr>
          <w:sz w:val="20"/>
          <w:szCs w:val="20"/>
        </w:rPr>
        <w:t xml:space="preserve">ydro </w:t>
      </w:r>
      <w:r>
        <w:rPr>
          <w:sz w:val="20"/>
          <w:szCs w:val="20"/>
        </w:rPr>
        <w:t xml:space="preserve">energy has been re-energised, with the application to </w:t>
      </w:r>
      <w:r w:rsidR="00FF7DFE" w:rsidRPr="00FF7DFE">
        <w:rPr>
          <w:sz w:val="20"/>
          <w:szCs w:val="20"/>
        </w:rPr>
        <w:t>Community Energy Cumbria</w:t>
      </w:r>
      <w:r w:rsidR="00FF7DFE">
        <w:rPr>
          <w:sz w:val="20"/>
          <w:szCs w:val="20"/>
        </w:rPr>
        <w:t>’s Community Energy Fund f</w:t>
      </w:r>
      <w:r>
        <w:rPr>
          <w:sz w:val="20"/>
          <w:szCs w:val="20"/>
        </w:rPr>
        <w:t xml:space="preserve">or </w:t>
      </w:r>
      <w:r w:rsidR="00FF7DFE">
        <w:rPr>
          <w:sz w:val="20"/>
          <w:szCs w:val="20"/>
        </w:rPr>
        <w:t>resource</w:t>
      </w:r>
      <w:r>
        <w:rPr>
          <w:sz w:val="20"/>
          <w:szCs w:val="20"/>
        </w:rPr>
        <w:t>s to commission an expert assessment of possible options.</w:t>
      </w:r>
    </w:p>
    <w:p w14:paraId="6D800699" w14:textId="245CA571" w:rsidR="007379CD" w:rsidRDefault="007379CD" w:rsidP="003D1649">
      <w:pPr>
        <w:rPr>
          <w:sz w:val="20"/>
          <w:szCs w:val="20"/>
        </w:rPr>
      </w:pPr>
      <w:r>
        <w:rPr>
          <w:sz w:val="20"/>
          <w:szCs w:val="20"/>
        </w:rPr>
        <w:lastRenderedPageBreak/>
        <w:t xml:space="preserve">Rachel </w:t>
      </w:r>
      <w:r w:rsidR="007C758A">
        <w:rPr>
          <w:sz w:val="20"/>
          <w:szCs w:val="20"/>
        </w:rPr>
        <w:t xml:space="preserve">McLennan has worked on behalf of SENS to develop the </w:t>
      </w:r>
      <w:r>
        <w:rPr>
          <w:sz w:val="20"/>
          <w:szCs w:val="20"/>
        </w:rPr>
        <w:t xml:space="preserve">polytunnel </w:t>
      </w:r>
      <w:r w:rsidR="007C758A">
        <w:rPr>
          <w:sz w:val="20"/>
          <w:szCs w:val="20"/>
        </w:rPr>
        <w:t xml:space="preserve">at Plantation Bridge, and </w:t>
      </w:r>
      <w:r w:rsidR="00FF7DFE">
        <w:rPr>
          <w:sz w:val="20"/>
          <w:szCs w:val="20"/>
        </w:rPr>
        <w:t xml:space="preserve">she </w:t>
      </w:r>
      <w:r w:rsidR="007C758A">
        <w:rPr>
          <w:sz w:val="20"/>
          <w:szCs w:val="20"/>
        </w:rPr>
        <w:t xml:space="preserve">has </w:t>
      </w:r>
      <w:r>
        <w:rPr>
          <w:sz w:val="20"/>
          <w:szCs w:val="20"/>
        </w:rPr>
        <w:t xml:space="preserve">strengthened </w:t>
      </w:r>
      <w:r w:rsidR="007C758A">
        <w:rPr>
          <w:sz w:val="20"/>
          <w:szCs w:val="20"/>
        </w:rPr>
        <w:t xml:space="preserve">the </w:t>
      </w:r>
      <w:r>
        <w:rPr>
          <w:sz w:val="20"/>
          <w:szCs w:val="20"/>
        </w:rPr>
        <w:t xml:space="preserve">relationship </w:t>
      </w:r>
      <w:r w:rsidR="007C758A">
        <w:rPr>
          <w:sz w:val="20"/>
          <w:szCs w:val="20"/>
        </w:rPr>
        <w:t>between SENS and</w:t>
      </w:r>
      <w:r>
        <w:rPr>
          <w:sz w:val="20"/>
          <w:szCs w:val="20"/>
        </w:rPr>
        <w:t xml:space="preserve"> The Big Onion</w:t>
      </w:r>
      <w:r w:rsidR="007C758A">
        <w:rPr>
          <w:sz w:val="20"/>
          <w:szCs w:val="20"/>
        </w:rPr>
        <w:t xml:space="preserve"> which will </w:t>
      </w:r>
      <w:r w:rsidR="00FF7DFE">
        <w:rPr>
          <w:sz w:val="20"/>
          <w:szCs w:val="20"/>
        </w:rPr>
        <w:t>provide</w:t>
      </w:r>
      <w:r w:rsidR="007C758A">
        <w:rPr>
          <w:sz w:val="20"/>
          <w:szCs w:val="20"/>
        </w:rPr>
        <w:t xml:space="preserve"> an outlet for surplus produce from the polytunnel.</w:t>
      </w:r>
    </w:p>
    <w:p w14:paraId="392F1E18" w14:textId="4D5D9E46" w:rsidR="007379CD" w:rsidRDefault="007379CD" w:rsidP="007C758A">
      <w:pPr>
        <w:rPr>
          <w:sz w:val="20"/>
          <w:szCs w:val="20"/>
        </w:rPr>
      </w:pPr>
      <w:r>
        <w:rPr>
          <w:sz w:val="20"/>
          <w:szCs w:val="20"/>
        </w:rPr>
        <w:t xml:space="preserve">SENS </w:t>
      </w:r>
      <w:r w:rsidR="007C758A">
        <w:rPr>
          <w:sz w:val="20"/>
          <w:szCs w:val="20"/>
        </w:rPr>
        <w:t xml:space="preserve">has developed two leaflets – one on </w:t>
      </w:r>
      <w:r w:rsidR="003B0A74">
        <w:rPr>
          <w:sz w:val="20"/>
          <w:szCs w:val="20"/>
        </w:rPr>
        <w:t>Bio</w:t>
      </w:r>
      <w:r w:rsidR="007C758A">
        <w:rPr>
          <w:sz w:val="20"/>
          <w:szCs w:val="20"/>
        </w:rPr>
        <w:t xml:space="preserve">diversity was distributed with the Active Travel survey, and the second </w:t>
      </w:r>
      <w:r w:rsidR="00E324D5">
        <w:rPr>
          <w:sz w:val="20"/>
          <w:szCs w:val="20"/>
        </w:rPr>
        <w:t xml:space="preserve">(general Climate Change) </w:t>
      </w:r>
      <w:r w:rsidR="007C758A">
        <w:rPr>
          <w:sz w:val="20"/>
          <w:szCs w:val="20"/>
        </w:rPr>
        <w:t xml:space="preserve">has been held in reserve. </w:t>
      </w:r>
    </w:p>
    <w:p w14:paraId="79AB6164" w14:textId="3569C864" w:rsidR="007379CD" w:rsidRDefault="00F7018B" w:rsidP="003D1649">
      <w:pPr>
        <w:rPr>
          <w:sz w:val="20"/>
          <w:szCs w:val="20"/>
        </w:rPr>
      </w:pPr>
      <w:r>
        <w:rPr>
          <w:sz w:val="20"/>
          <w:szCs w:val="20"/>
        </w:rPr>
        <w:t>The annual SENS l</w:t>
      </w:r>
      <w:r w:rsidR="007379CD">
        <w:rPr>
          <w:sz w:val="20"/>
          <w:szCs w:val="20"/>
        </w:rPr>
        <w:t>itter pick was planned but had to be abandoned</w:t>
      </w:r>
      <w:r>
        <w:rPr>
          <w:sz w:val="20"/>
          <w:szCs w:val="20"/>
        </w:rPr>
        <w:t xml:space="preserve"> after lockdown. </w:t>
      </w:r>
    </w:p>
    <w:p w14:paraId="3085AD5E" w14:textId="44D182D7" w:rsidR="007379CD" w:rsidRPr="007379CD" w:rsidRDefault="00F7018B" w:rsidP="003D1649">
      <w:pPr>
        <w:rPr>
          <w:sz w:val="20"/>
          <w:szCs w:val="20"/>
        </w:rPr>
      </w:pPr>
      <w:r>
        <w:rPr>
          <w:sz w:val="20"/>
          <w:szCs w:val="20"/>
        </w:rPr>
        <w:t xml:space="preserve">And at the end of 2020, SENS is </w:t>
      </w:r>
      <w:r w:rsidR="00FF7DFE">
        <w:rPr>
          <w:sz w:val="20"/>
          <w:szCs w:val="20"/>
        </w:rPr>
        <w:t xml:space="preserve">simply </w:t>
      </w:r>
      <w:r>
        <w:rPr>
          <w:sz w:val="20"/>
          <w:szCs w:val="20"/>
        </w:rPr>
        <w:t>celebrating k</w:t>
      </w:r>
      <w:r w:rsidR="007379CD">
        <w:rPr>
          <w:sz w:val="20"/>
          <w:szCs w:val="20"/>
        </w:rPr>
        <w:t>eeping going</w:t>
      </w:r>
      <w:r>
        <w:rPr>
          <w:sz w:val="20"/>
          <w:szCs w:val="20"/>
        </w:rPr>
        <w:t>!</w:t>
      </w:r>
    </w:p>
    <w:p w14:paraId="7458D55B" w14:textId="77777777" w:rsidR="003D1649" w:rsidRPr="003D1649" w:rsidRDefault="003D1649">
      <w:pPr>
        <w:rPr>
          <w:sz w:val="20"/>
          <w:szCs w:val="20"/>
        </w:rPr>
      </w:pPr>
    </w:p>
    <w:p w14:paraId="2601C07A" w14:textId="1BB31639" w:rsidR="00F4244B" w:rsidRDefault="000E2ED9">
      <w:pPr>
        <w:rPr>
          <w:sz w:val="20"/>
          <w:szCs w:val="20"/>
          <w:u w:val="single"/>
        </w:rPr>
      </w:pPr>
      <w:r>
        <w:rPr>
          <w:sz w:val="20"/>
          <w:szCs w:val="20"/>
        </w:rPr>
        <w:t xml:space="preserve">5 </w:t>
      </w:r>
      <w:r w:rsidR="00F4244B">
        <w:rPr>
          <w:sz w:val="20"/>
          <w:szCs w:val="20"/>
          <w:u w:val="single"/>
        </w:rPr>
        <w:t>Treasurer’s Report</w:t>
      </w:r>
      <w:r w:rsidR="00F7018B">
        <w:rPr>
          <w:sz w:val="20"/>
          <w:szCs w:val="20"/>
          <w:u w:val="single"/>
        </w:rPr>
        <w:t xml:space="preserve">s for </w:t>
      </w:r>
      <w:r w:rsidR="003D1649">
        <w:rPr>
          <w:sz w:val="20"/>
          <w:szCs w:val="20"/>
          <w:u w:val="single"/>
        </w:rPr>
        <w:t>2019 and 2020</w:t>
      </w:r>
    </w:p>
    <w:p w14:paraId="2CE9455F" w14:textId="326FC1BE" w:rsidR="00F7018B" w:rsidRDefault="00F7018B">
      <w:pPr>
        <w:rPr>
          <w:sz w:val="20"/>
          <w:szCs w:val="20"/>
        </w:rPr>
      </w:pPr>
      <w:r w:rsidRPr="00F7018B">
        <w:rPr>
          <w:sz w:val="20"/>
          <w:szCs w:val="20"/>
        </w:rPr>
        <w:t>There were two reports this year, as</w:t>
      </w:r>
      <w:r>
        <w:rPr>
          <w:sz w:val="20"/>
          <w:szCs w:val="20"/>
        </w:rPr>
        <w:t>, due to the pandemic,</w:t>
      </w:r>
      <w:r w:rsidRPr="00F7018B">
        <w:rPr>
          <w:sz w:val="20"/>
          <w:szCs w:val="20"/>
        </w:rPr>
        <w:t xml:space="preserve"> we cancelled the AGM scheduled for March 2020.</w:t>
      </w:r>
    </w:p>
    <w:p w14:paraId="02F5CA65" w14:textId="673FC36F" w:rsidR="00F4244B" w:rsidRDefault="00A85E59">
      <w:pPr>
        <w:rPr>
          <w:sz w:val="20"/>
          <w:szCs w:val="20"/>
        </w:rPr>
      </w:pPr>
      <w:r>
        <w:rPr>
          <w:sz w:val="20"/>
          <w:szCs w:val="20"/>
        </w:rPr>
        <w:t xml:space="preserve">Dave </w:t>
      </w:r>
      <w:r w:rsidR="000E2ED9">
        <w:rPr>
          <w:sz w:val="20"/>
          <w:szCs w:val="20"/>
        </w:rPr>
        <w:t xml:space="preserve">Plumb </w:t>
      </w:r>
      <w:r>
        <w:rPr>
          <w:sz w:val="20"/>
          <w:szCs w:val="20"/>
        </w:rPr>
        <w:t>presented the accounts for 2019 and 2020</w:t>
      </w:r>
      <w:r w:rsidR="00F7018B">
        <w:rPr>
          <w:sz w:val="20"/>
          <w:szCs w:val="20"/>
        </w:rPr>
        <w:t xml:space="preserve">, both of which had been prepared by Ken </w:t>
      </w:r>
      <w:r w:rsidR="003B0A74">
        <w:rPr>
          <w:sz w:val="20"/>
          <w:szCs w:val="20"/>
        </w:rPr>
        <w:t>Jack</w:t>
      </w:r>
      <w:r w:rsidR="00F7018B">
        <w:rPr>
          <w:sz w:val="20"/>
          <w:szCs w:val="20"/>
        </w:rPr>
        <w:t xml:space="preserve">son. </w:t>
      </w:r>
      <w:r w:rsidR="00F7018B" w:rsidRPr="00F7018B">
        <w:rPr>
          <w:sz w:val="20"/>
          <w:szCs w:val="20"/>
          <w:highlight w:val="yellow"/>
        </w:rPr>
        <w:t>Copies of the accounts are attached.</w:t>
      </w:r>
    </w:p>
    <w:p w14:paraId="57384A11" w14:textId="7BCBA96D" w:rsidR="00F7018B" w:rsidRDefault="00F7018B">
      <w:pPr>
        <w:rPr>
          <w:sz w:val="20"/>
          <w:szCs w:val="20"/>
        </w:rPr>
      </w:pPr>
      <w:r>
        <w:rPr>
          <w:sz w:val="20"/>
          <w:szCs w:val="20"/>
        </w:rPr>
        <w:t xml:space="preserve">Dave explained that </w:t>
      </w:r>
      <w:proofErr w:type="gramStart"/>
      <w:r>
        <w:rPr>
          <w:sz w:val="20"/>
          <w:szCs w:val="20"/>
        </w:rPr>
        <w:t>at</w:t>
      </w:r>
      <w:proofErr w:type="gramEnd"/>
      <w:r>
        <w:rPr>
          <w:sz w:val="20"/>
          <w:szCs w:val="20"/>
        </w:rPr>
        <w:t xml:space="preserve"> 31 December 2020 SENS held £607.98 in its account. However, this includes funds belonging to the damson orchard and the residual film project funds. The damson orchard funds do not belong to SENS, but we could consider treating the film project funds as generally available. Our main annual expense is web hosting and domain names, £131.50 in 2020.</w:t>
      </w:r>
    </w:p>
    <w:p w14:paraId="5EF50615" w14:textId="7D318536" w:rsidR="00A85E59" w:rsidRDefault="00F7018B">
      <w:pPr>
        <w:rPr>
          <w:sz w:val="20"/>
          <w:szCs w:val="20"/>
        </w:rPr>
      </w:pPr>
      <w:r>
        <w:rPr>
          <w:sz w:val="20"/>
          <w:szCs w:val="20"/>
        </w:rPr>
        <w:t xml:space="preserve">Dave emphasised that we </w:t>
      </w:r>
      <w:r w:rsidR="000E2ED9">
        <w:rPr>
          <w:sz w:val="20"/>
          <w:szCs w:val="20"/>
        </w:rPr>
        <w:t>do n</w:t>
      </w:r>
      <w:r w:rsidR="00A85E59">
        <w:rPr>
          <w:sz w:val="20"/>
          <w:szCs w:val="20"/>
        </w:rPr>
        <w:t xml:space="preserve">eed </w:t>
      </w:r>
      <w:r w:rsidR="003D1649">
        <w:rPr>
          <w:sz w:val="20"/>
          <w:szCs w:val="20"/>
        </w:rPr>
        <w:t xml:space="preserve">to bring in </w:t>
      </w:r>
      <w:r w:rsidR="00A85E59">
        <w:rPr>
          <w:sz w:val="20"/>
          <w:szCs w:val="20"/>
        </w:rPr>
        <w:t xml:space="preserve">more funding </w:t>
      </w:r>
      <w:r w:rsidR="003D1649">
        <w:rPr>
          <w:sz w:val="20"/>
          <w:szCs w:val="20"/>
        </w:rPr>
        <w:t>in 2021</w:t>
      </w:r>
      <w:r w:rsidR="000E2ED9">
        <w:rPr>
          <w:sz w:val="20"/>
          <w:szCs w:val="20"/>
        </w:rPr>
        <w:t>; this will be on the agenda of the next Committee meeting.</w:t>
      </w:r>
    </w:p>
    <w:p w14:paraId="2C107FEB" w14:textId="6CBA987D" w:rsidR="003D1649" w:rsidRDefault="003D1649">
      <w:pPr>
        <w:rPr>
          <w:sz w:val="20"/>
          <w:szCs w:val="20"/>
        </w:rPr>
      </w:pPr>
      <w:r>
        <w:rPr>
          <w:sz w:val="20"/>
          <w:szCs w:val="20"/>
        </w:rPr>
        <w:t xml:space="preserve">Dave </w:t>
      </w:r>
      <w:r w:rsidR="000E2ED9">
        <w:rPr>
          <w:sz w:val="20"/>
          <w:szCs w:val="20"/>
        </w:rPr>
        <w:t>proposed and</w:t>
      </w:r>
      <w:r>
        <w:rPr>
          <w:sz w:val="20"/>
          <w:szCs w:val="20"/>
        </w:rPr>
        <w:t xml:space="preserve"> Mike </w:t>
      </w:r>
      <w:r w:rsidR="000E2ED9">
        <w:rPr>
          <w:sz w:val="20"/>
          <w:szCs w:val="20"/>
        </w:rPr>
        <w:t>seconded that the AGM accept the 2020 accounts, and this was agreed.</w:t>
      </w:r>
    </w:p>
    <w:p w14:paraId="1311F251" w14:textId="08203ED4" w:rsidR="00F4244B" w:rsidRDefault="000E2ED9">
      <w:pPr>
        <w:rPr>
          <w:sz w:val="20"/>
          <w:szCs w:val="20"/>
        </w:rPr>
      </w:pPr>
      <w:r>
        <w:rPr>
          <w:sz w:val="20"/>
          <w:szCs w:val="20"/>
        </w:rPr>
        <w:t xml:space="preserve">A vote of thanks was sent to Ken </w:t>
      </w:r>
      <w:r w:rsidR="003B0A74">
        <w:rPr>
          <w:sz w:val="20"/>
          <w:szCs w:val="20"/>
        </w:rPr>
        <w:t>Jack</w:t>
      </w:r>
      <w:r>
        <w:rPr>
          <w:sz w:val="20"/>
          <w:szCs w:val="20"/>
        </w:rPr>
        <w:t>son.</w:t>
      </w:r>
    </w:p>
    <w:p w14:paraId="485EB050" w14:textId="77777777" w:rsidR="000E2ED9" w:rsidRDefault="000E2ED9">
      <w:pPr>
        <w:rPr>
          <w:sz w:val="20"/>
          <w:szCs w:val="20"/>
          <w:u w:val="single"/>
        </w:rPr>
      </w:pPr>
    </w:p>
    <w:p w14:paraId="7C112C10" w14:textId="7C29CE1A" w:rsidR="003D1649" w:rsidRDefault="000E2ED9">
      <w:pPr>
        <w:rPr>
          <w:sz w:val="20"/>
          <w:szCs w:val="20"/>
          <w:u w:val="single"/>
        </w:rPr>
      </w:pPr>
      <w:r>
        <w:rPr>
          <w:sz w:val="20"/>
          <w:szCs w:val="20"/>
        </w:rPr>
        <w:t xml:space="preserve">6 </w:t>
      </w:r>
      <w:r w:rsidR="00F4244B">
        <w:rPr>
          <w:sz w:val="20"/>
          <w:szCs w:val="20"/>
          <w:u w:val="single"/>
        </w:rPr>
        <w:t>Election of Officers</w:t>
      </w:r>
    </w:p>
    <w:p w14:paraId="35489F07" w14:textId="6C82DAD0" w:rsidR="003D1649" w:rsidRDefault="000E2ED9">
      <w:pPr>
        <w:rPr>
          <w:sz w:val="20"/>
          <w:szCs w:val="20"/>
        </w:rPr>
      </w:pPr>
      <w:r>
        <w:rPr>
          <w:sz w:val="20"/>
          <w:szCs w:val="20"/>
        </w:rPr>
        <w:t>This agenda item was c</w:t>
      </w:r>
      <w:r w:rsidR="003D1649" w:rsidRPr="003D1649">
        <w:rPr>
          <w:sz w:val="20"/>
          <w:szCs w:val="20"/>
        </w:rPr>
        <w:t>haired by Dave</w:t>
      </w:r>
      <w:r>
        <w:rPr>
          <w:sz w:val="20"/>
          <w:szCs w:val="20"/>
        </w:rPr>
        <w:t>.</w:t>
      </w:r>
    </w:p>
    <w:p w14:paraId="731149D5" w14:textId="0A852F4C" w:rsidR="000E2ED9" w:rsidRPr="003D1649" w:rsidRDefault="000E2ED9">
      <w:pPr>
        <w:rPr>
          <w:sz w:val="20"/>
          <w:szCs w:val="20"/>
        </w:rPr>
      </w:pPr>
      <w:r>
        <w:rPr>
          <w:sz w:val="20"/>
          <w:szCs w:val="20"/>
        </w:rPr>
        <w:t xml:space="preserve">On behalf of </w:t>
      </w:r>
      <w:proofErr w:type="gramStart"/>
      <w:r>
        <w:rPr>
          <w:sz w:val="20"/>
          <w:szCs w:val="20"/>
        </w:rPr>
        <w:t>SENS</w:t>
      </w:r>
      <w:proofErr w:type="gramEnd"/>
      <w:r>
        <w:rPr>
          <w:sz w:val="20"/>
          <w:szCs w:val="20"/>
        </w:rPr>
        <w:t xml:space="preserve"> he thanked Fran Richardson, who with Isobel was Co-chair, and Alistair Kirkbride, who has stepped down as Secretary.</w:t>
      </w:r>
    </w:p>
    <w:p w14:paraId="1B3FEF75" w14:textId="7ED20A55" w:rsidR="003D1649" w:rsidRDefault="003D1649">
      <w:pPr>
        <w:rPr>
          <w:sz w:val="20"/>
          <w:szCs w:val="20"/>
          <w:u w:val="single"/>
        </w:rPr>
      </w:pPr>
    </w:p>
    <w:p w14:paraId="1538C11F" w14:textId="3044444D" w:rsidR="00F4244B" w:rsidRDefault="000E2ED9">
      <w:pPr>
        <w:rPr>
          <w:sz w:val="20"/>
          <w:szCs w:val="20"/>
        </w:rPr>
      </w:pPr>
      <w:r>
        <w:rPr>
          <w:sz w:val="20"/>
          <w:szCs w:val="20"/>
        </w:rPr>
        <w:t>The following were elected unopposed:</w:t>
      </w:r>
    </w:p>
    <w:p w14:paraId="1EA40D6D" w14:textId="77777777" w:rsidR="000E2ED9" w:rsidRDefault="000E2ED9">
      <w:pPr>
        <w:rPr>
          <w:sz w:val="20"/>
          <w:szCs w:val="20"/>
          <w:u w:val="single"/>
        </w:rPr>
      </w:pPr>
    </w:p>
    <w:p w14:paraId="11D20E00" w14:textId="6C08B2E9" w:rsidR="00F4244B" w:rsidRDefault="00F4244B">
      <w:pPr>
        <w:rPr>
          <w:sz w:val="20"/>
          <w:szCs w:val="20"/>
        </w:rPr>
      </w:pPr>
      <w:r w:rsidRPr="00F4244B">
        <w:rPr>
          <w:sz w:val="20"/>
          <w:szCs w:val="20"/>
        </w:rPr>
        <w:t>Chair</w:t>
      </w:r>
      <w:r>
        <w:rPr>
          <w:sz w:val="20"/>
          <w:szCs w:val="20"/>
        </w:rPr>
        <w:t>:</w:t>
      </w:r>
      <w:r>
        <w:rPr>
          <w:sz w:val="20"/>
          <w:szCs w:val="20"/>
        </w:rPr>
        <w:tab/>
      </w:r>
      <w:r>
        <w:rPr>
          <w:sz w:val="20"/>
          <w:szCs w:val="20"/>
        </w:rPr>
        <w:tab/>
      </w:r>
      <w:r w:rsidR="000E2ED9">
        <w:rPr>
          <w:sz w:val="20"/>
          <w:szCs w:val="20"/>
        </w:rPr>
        <w:tab/>
      </w:r>
      <w:r>
        <w:rPr>
          <w:sz w:val="20"/>
          <w:szCs w:val="20"/>
        </w:rPr>
        <w:t>Isobel Stoddart</w:t>
      </w:r>
      <w:r>
        <w:rPr>
          <w:sz w:val="20"/>
          <w:szCs w:val="20"/>
        </w:rPr>
        <w:tab/>
        <w:t>Proposed</w:t>
      </w:r>
      <w:r w:rsidR="000E2ED9">
        <w:rPr>
          <w:sz w:val="20"/>
          <w:szCs w:val="20"/>
        </w:rPr>
        <w:t xml:space="preserve"> by</w:t>
      </w:r>
      <w:r>
        <w:rPr>
          <w:sz w:val="20"/>
          <w:szCs w:val="20"/>
        </w:rPr>
        <w:t>:</w:t>
      </w:r>
      <w:r w:rsidR="003D1649">
        <w:rPr>
          <w:sz w:val="20"/>
          <w:szCs w:val="20"/>
        </w:rPr>
        <w:t xml:space="preserve"> Sue</w:t>
      </w:r>
      <w:r w:rsidR="000E2ED9">
        <w:rPr>
          <w:sz w:val="20"/>
          <w:szCs w:val="20"/>
        </w:rPr>
        <w:t xml:space="preserve"> Whalley</w:t>
      </w:r>
      <w:r>
        <w:rPr>
          <w:sz w:val="20"/>
          <w:szCs w:val="20"/>
        </w:rPr>
        <w:tab/>
      </w:r>
      <w:r w:rsidR="000E2ED9">
        <w:rPr>
          <w:sz w:val="20"/>
          <w:szCs w:val="20"/>
        </w:rPr>
        <w:tab/>
      </w:r>
      <w:r>
        <w:rPr>
          <w:sz w:val="20"/>
          <w:szCs w:val="20"/>
        </w:rPr>
        <w:t>Seconded</w:t>
      </w:r>
      <w:r w:rsidR="000E2ED9">
        <w:rPr>
          <w:sz w:val="20"/>
          <w:szCs w:val="20"/>
        </w:rPr>
        <w:t xml:space="preserve"> </w:t>
      </w:r>
      <w:proofErr w:type="gramStart"/>
      <w:r w:rsidR="000E2ED9">
        <w:rPr>
          <w:sz w:val="20"/>
          <w:szCs w:val="20"/>
        </w:rPr>
        <w:t>by</w:t>
      </w:r>
      <w:r>
        <w:rPr>
          <w:sz w:val="20"/>
          <w:szCs w:val="20"/>
        </w:rPr>
        <w:t>:</w:t>
      </w:r>
      <w:proofErr w:type="gramEnd"/>
      <w:r w:rsidR="003D1649">
        <w:rPr>
          <w:sz w:val="20"/>
          <w:szCs w:val="20"/>
        </w:rPr>
        <w:t xml:space="preserve"> Fran</w:t>
      </w:r>
      <w:r w:rsidR="000E2ED9">
        <w:rPr>
          <w:sz w:val="20"/>
          <w:szCs w:val="20"/>
        </w:rPr>
        <w:t xml:space="preserve"> Richardson</w:t>
      </w:r>
    </w:p>
    <w:p w14:paraId="3C469ED8" w14:textId="626B6695" w:rsidR="00F4244B" w:rsidRDefault="00F4244B">
      <w:pPr>
        <w:rPr>
          <w:sz w:val="20"/>
          <w:szCs w:val="20"/>
        </w:rPr>
      </w:pPr>
      <w:r>
        <w:rPr>
          <w:sz w:val="20"/>
          <w:szCs w:val="20"/>
        </w:rPr>
        <w:t>Treasurer:</w:t>
      </w:r>
      <w:r>
        <w:rPr>
          <w:sz w:val="20"/>
          <w:szCs w:val="20"/>
        </w:rPr>
        <w:tab/>
      </w:r>
      <w:r w:rsidR="000E2ED9">
        <w:rPr>
          <w:sz w:val="20"/>
          <w:szCs w:val="20"/>
        </w:rPr>
        <w:tab/>
      </w:r>
      <w:r>
        <w:rPr>
          <w:sz w:val="20"/>
          <w:szCs w:val="20"/>
        </w:rPr>
        <w:t>Ken Jackson</w:t>
      </w:r>
      <w:r>
        <w:rPr>
          <w:sz w:val="20"/>
          <w:szCs w:val="20"/>
        </w:rPr>
        <w:tab/>
        <w:t>Proposed</w:t>
      </w:r>
      <w:r w:rsidR="000E2ED9">
        <w:rPr>
          <w:sz w:val="20"/>
          <w:szCs w:val="20"/>
        </w:rPr>
        <w:t xml:space="preserve"> by</w:t>
      </w:r>
      <w:r>
        <w:rPr>
          <w:sz w:val="20"/>
          <w:szCs w:val="20"/>
        </w:rPr>
        <w:t>:</w:t>
      </w:r>
      <w:r w:rsidR="003D1649">
        <w:rPr>
          <w:sz w:val="20"/>
          <w:szCs w:val="20"/>
        </w:rPr>
        <w:t xml:space="preserve"> Mike</w:t>
      </w:r>
      <w:r w:rsidR="000E2ED9">
        <w:rPr>
          <w:sz w:val="20"/>
          <w:szCs w:val="20"/>
        </w:rPr>
        <w:t xml:space="preserve"> Cambray</w:t>
      </w:r>
      <w:r>
        <w:rPr>
          <w:sz w:val="20"/>
          <w:szCs w:val="20"/>
        </w:rPr>
        <w:tab/>
        <w:t>Seconded</w:t>
      </w:r>
      <w:r w:rsidR="000E2ED9">
        <w:rPr>
          <w:sz w:val="20"/>
          <w:szCs w:val="20"/>
        </w:rPr>
        <w:t xml:space="preserve"> </w:t>
      </w:r>
      <w:proofErr w:type="gramStart"/>
      <w:r w:rsidR="000E2ED9">
        <w:rPr>
          <w:sz w:val="20"/>
          <w:szCs w:val="20"/>
        </w:rPr>
        <w:t>by</w:t>
      </w:r>
      <w:r>
        <w:rPr>
          <w:sz w:val="20"/>
          <w:szCs w:val="20"/>
        </w:rPr>
        <w:t>:</w:t>
      </w:r>
      <w:proofErr w:type="gramEnd"/>
      <w:r w:rsidR="003D1649">
        <w:rPr>
          <w:sz w:val="20"/>
          <w:szCs w:val="20"/>
        </w:rPr>
        <w:t xml:space="preserve"> Isobel</w:t>
      </w:r>
      <w:r w:rsidR="000E2ED9">
        <w:rPr>
          <w:sz w:val="20"/>
          <w:szCs w:val="20"/>
        </w:rPr>
        <w:t xml:space="preserve"> Stoddart</w:t>
      </w:r>
    </w:p>
    <w:p w14:paraId="6BA33DD9" w14:textId="1F1CB5E9" w:rsidR="00F4244B" w:rsidRPr="00F4244B" w:rsidRDefault="00F4244B">
      <w:pPr>
        <w:rPr>
          <w:sz w:val="20"/>
          <w:szCs w:val="20"/>
        </w:rPr>
      </w:pPr>
      <w:r>
        <w:rPr>
          <w:sz w:val="20"/>
          <w:szCs w:val="20"/>
        </w:rPr>
        <w:t>Secretary:</w:t>
      </w:r>
      <w:r>
        <w:rPr>
          <w:sz w:val="20"/>
          <w:szCs w:val="20"/>
        </w:rPr>
        <w:tab/>
      </w:r>
      <w:r w:rsidR="000E2ED9">
        <w:rPr>
          <w:sz w:val="20"/>
          <w:szCs w:val="20"/>
        </w:rPr>
        <w:tab/>
      </w:r>
      <w:r>
        <w:rPr>
          <w:sz w:val="20"/>
          <w:szCs w:val="20"/>
        </w:rPr>
        <w:t>Sheila Adam</w:t>
      </w:r>
      <w:r>
        <w:rPr>
          <w:sz w:val="20"/>
          <w:szCs w:val="20"/>
        </w:rPr>
        <w:tab/>
        <w:t>Proposed</w:t>
      </w:r>
      <w:r w:rsidR="000E2ED9">
        <w:rPr>
          <w:sz w:val="20"/>
          <w:szCs w:val="20"/>
        </w:rPr>
        <w:t xml:space="preserve"> by</w:t>
      </w:r>
      <w:r>
        <w:rPr>
          <w:sz w:val="20"/>
          <w:szCs w:val="20"/>
        </w:rPr>
        <w:t>:</w:t>
      </w:r>
      <w:r w:rsidR="003D1649">
        <w:rPr>
          <w:sz w:val="20"/>
          <w:szCs w:val="20"/>
        </w:rPr>
        <w:t xml:space="preserve"> Mike</w:t>
      </w:r>
      <w:r w:rsidR="000E2ED9">
        <w:rPr>
          <w:sz w:val="20"/>
          <w:szCs w:val="20"/>
        </w:rPr>
        <w:t xml:space="preserve"> Cambray</w:t>
      </w:r>
      <w:r>
        <w:rPr>
          <w:sz w:val="20"/>
          <w:szCs w:val="20"/>
        </w:rPr>
        <w:tab/>
        <w:t>Seconded</w:t>
      </w:r>
      <w:r w:rsidR="000E2ED9">
        <w:rPr>
          <w:sz w:val="20"/>
          <w:szCs w:val="20"/>
        </w:rPr>
        <w:t xml:space="preserve"> </w:t>
      </w:r>
      <w:proofErr w:type="gramStart"/>
      <w:r w:rsidR="000E2ED9">
        <w:rPr>
          <w:sz w:val="20"/>
          <w:szCs w:val="20"/>
        </w:rPr>
        <w:t>by</w:t>
      </w:r>
      <w:r>
        <w:rPr>
          <w:sz w:val="20"/>
          <w:szCs w:val="20"/>
        </w:rPr>
        <w:t>:</w:t>
      </w:r>
      <w:proofErr w:type="gramEnd"/>
      <w:r w:rsidR="003D1649">
        <w:rPr>
          <w:sz w:val="20"/>
          <w:szCs w:val="20"/>
        </w:rPr>
        <w:t xml:space="preserve"> Fran</w:t>
      </w:r>
      <w:r w:rsidR="000E2ED9">
        <w:rPr>
          <w:sz w:val="20"/>
          <w:szCs w:val="20"/>
        </w:rPr>
        <w:t xml:space="preserve"> Richardson</w:t>
      </w:r>
    </w:p>
    <w:p w14:paraId="07CB7145" w14:textId="54F2243E" w:rsidR="000E2ED9" w:rsidRDefault="00F4244B" w:rsidP="000E2ED9">
      <w:pPr>
        <w:rPr>
          <w:sz w:val="20"/>
          <w:szCs w:val="20"/>
        </w:rPr>
      </w:pPr>
      <w:r w:rsidRPr="00F4244B">
        <w:rPr>
          <w:sz w:val="20"/>
          <w:szCs w:val="20"/>
        </w:rPr>
        <w:t>Committee</w:t>
      </w:r>
      <w:r w:rsidR="003D1649">
        <w:rPr>
          <w:sz w:val="20"/>
          <w:szCs w:val="20"/>
        </w:rPr>
        <w:t xml:space="preserve"> </w:t>
      </w:r>
      <w:r w:rsidR="000E2ED9">
        <w:rPr>
          <w:sz w:val="20"/>
          <w:szCs w:val="20"/>
        </w:rPr>
        <w:t>Members:</w:t>
      </w:r>
      <w:r w:rsidR="000E2ED9">
        <w:rPr>
          <w:sz w:val="20"/>
          <w:szCs w:val="20"/>
        </w:rPr>
        <w:tab/>
        <w:t>Mike Cambray</w:t>
      </w:r>
    </w:p>
    <w:p w14:paraId="6865392F" w14:textId="0880F22D" w:rsidR="000E2ED9" w:rsidRDefault="000E2ED9" w:rsidP="000E2ED9">
      <w:pPr>
        <w:rPr>
          <w:sz w:val="20"/>
          <w:szCs w:val="20"/>
        </w:rPr>
      </w:pPr>
      <w:r>
        <w:rPr>
          <w:sz w:val="20"/>
          <w:szCs w:val="20"/>
        </w:rPr>
        <w:tab/>
      </w:r>
      <w:r>
        <w:rPr>
          <w:sz w:val="20"/>
          <w:szCs w:val="20"/>
        </w:rPr>
        <w:tab/>
      </w:r>
      <w:r>
        <w:rPr>
          <w:sz w:val="20"/>
          <w:szCs w:val="20"/>
        </w:rPr>
        <w:tab/>
        <w:t>Alistair Kirkpatrick</w:t>
      </w:r>
    </w:p>
    <w:p w14:paraId="55D756E1" w14:textId="72460108" w:rsidR="000E2ED9" w:rsidRDefault="000E2ED9" w:rsidP="000E2ED9">
      <w:pPr>
        <w:rPr>
          <w:sz w:val="20"/>
          <w:szCs w:val="20"/>
        </w:rPr>
      </w:pPr>
      <w:r>
        <w:rPr>
          <w:sz w:val="20"/>
          <w:szCs w:val="20"/>
        </w:rPr>
        <w:tab/>
      </w:r>
      <w:r>
        <w:rPr>
          <w:sz w:val="20"/>
          <w:szCs w:val="20"/>
        </w:rPr>
        <w:tab/>
      </w:r>
      <w:r>
        <w:rPr>
          <w:sz w:val="20"/>
          <w:szCs w:val="20"/>
        </w:rPr>
        <w:tab/>
        <w:t>Alasdair Muir</w:t>
      </w:r>
    </w:p>
    <w:p w14:paraId="33FDD170" w14:textId="7B76FD29" w:rsidR="000E2ED9" w:rsidRDefault="000E2ED9" w:rsidP="000E2ED9">
      <w:pPr>
        <w:ind w:left="1440" w:firstLine="720"/>
        <w:rPr>
          <w:sz w:val="20"/>
          <w:szCs w:val="20"/>
        </w:rPr>
      </w:pPr>
      <w:r>
        <w:rPr>
          <w:sz w:val="20"/>
          <w:szCs w:val="20"/>
        </w:rPr>
        <w:t>Dave Plumb</w:t>
      </w:r>
    </w:p>
    <w:p w14:paraId="1F6D5080" w14:textId="708F2806" w:rsidR="000E2ED9" w:rsidRDefault="000E2ED9" w:rsidP="000E2ED9">
      <w:pPr>
        <w:rPr>
          <w:sz w:val="20"/>
          <w:szCs w:val="20"/>
        </w:rPr>
      </w:pPr>
      <w:r>
        <w:rPr>
          <w:sz w:val="20"/>
          <w:szCs w:val="20"/>
        </w:rPr>
        <w:tab/>
      </w:r>
      <w:r>
        <w:rPr>
          <w:sz w:val="20"/>
          <w:szCs w:val="20"/>
        </w:rPr>
        <w:tab/>
      </w:r>
      <w:r>
        <w:rPr>
          <w:sz w:val="20"/>
          <w:szCs w:val="20"/>
        </w:rPr>
        <w:tab/>
        <w:t>Daniel Rayson</w:t>
      </w:r>
    </w:p>
    <w:p w14:paraId="3EFF64A4" w14:textId="59DEE0AB" w:rsidR="00E938F3" w:rsidRDefault="00E938F3" w:rsidP="000E2ED9">
      <w:pPr>
        <w:rPr>
          <w:sz w:val="20"/>
          <w:szCs w:val="20"/>
        </w:rPr>
      </w:pPr>
      <w:r>
        <w:rPr>
          <w:sz w:val="20"/>
          <w:szCs w:val="20"/>
        </w:rPr>
        <w:tab/>
      </w:r>
      <w:r>
        <w:rPr>
          <w:sz w:val="20"/>
          <w:szCs w:val="20"/>
        </w:rPr>
        <w:tab/>
      </w:r>
      <w:r>
        <w:rPr>
          <w:sz w:val="20"/>
          <w:szCs w:val="20"/>
        </w:rPr>
        <w:tab/>
        <w:t>Fran Richardson</w:t>
      </w:r>
    </w:p>
    <w:p w14:paraId="3A2D0BB8" w14:textId="2C7369E3" w:rsidR="000E2ED9" w:rsidRDefault="000E2ED9">
      <w:pPr>
        <w:rPr>
          <w:sz w:val="20"/>
          <w:szCs w:val="20"/>
        </w:rPr>
      </w:pPr>
      <w:r>
        <w:rPr>
          <w:sz w:val="20"/>
          <w:szCs w:val="20"/>
        </w:rPr>
        <w:tab/>
      </w:r>
      <w:r>
        <w:rPr>
          <w:sz w:val="20"/>
          <w:szCs w:val="20"/>
        </w:rPr>
        <w:tab/>
      </w:r>
      <w:r>
        <w:rPr>
          <w:sz w:val="20"/>
          <w:szCs w:val="20"/>
        </w:rPr>
        <w:tab/>
        <w:t>Sue Whalley</w:t>
      </w:r>
    </w:p>
    <w:p w14:paraId="4999A336" w14:textId="261725B0" w:rsidR="003A411C" w:rsidRDefault="003A411C">
      <w:pPr>
        <w:rPr>
          <w:sz w:val="20"/>
          <w:szCs w:val="20"/>
        </w:rPr>
      </w:pPr>
    </w:p>
    <w:p w14:paraId="567E78F2" w14:textId="12136B13" w:rsidR="003D1649" w:rsidRDefault="000E2ED9">
      <w:pPr>
        <w:rPr>
          <w:sz w:val="20"/>
          <w:szCs w:val="20"/>
        </w:rPr>
      </w:pPr>
      <w:r>
        <w:rPr>
          <w:sz w:val="20"/>
          <w:szCs w:val="20"/>
        </w:rPr>
        <w:t xml:space="preserve">It was agreed that before the next AGM the Committee should review the SENS constitution and specifically the terms of elected officers. </w:t>
      </w:r>
    </w:p>
    <w:p w14:paraId="087DFACE" w14:textId="77777777" w:rsidR="00497C8E" w:rsidRDefault="00497C8E">
      <w:pPr>
        <w:rPr>
          <w:sz w:val="20"/>
          <w:szCs w:val="20"/>
        </w:rPr>
      </w:pPr>
    </w:p>
    <w:p w14:paraId="1B98079D" w14:textId="565DD371" w:rsidR="00F4244B" w:rsidRDefault="000E2ED9">
      <w:pPr>
        <w:rPr>
          <w:sz w:val="20"/>
          <w:szCs w:val="20"/>
          <w:u w:val="single"/>
        </w:rPr>
      </w:pPr>
      <w:r>
        <w:rPr>
          <w:sz w:val="20"/>
          <w:szCs w:val="20"/>
        </w:rPr>
        <w:t xml:space="preserve">7 </w:t>
      </w:r>
      <w:r w:rsidR="000A6059">
        <w:rPr>
          <w:sz w:val="20"/>
          <w:szCs w:val="20"/>
          <w:u w:val="single"/>
        </w:rPr>
        <w:t>Looking forward</w:t>
      </w:r>
    </w:p>
    <w:p w14:paraId="68856F4A" w14:textId="55644213" w:rsidR="00E938F3" w:rsidRPr="00E938F3" w:rsidRDefault="00E938F3">
      <w:pPr>
        <w:rPr>
          <w:sz w:val="20"/>
          <w:szCs w:val="20"/>
        </w:rPr>
      </w:pPr>
      <w:r>
        <w:rPr>
          <w:sz w:val="20"/>
          <w:szCs w:val="20"/>
        </w:rPr>
        <w:t>There was a discussion about possible priorities for 2021:</w:t>
      </w:r>
    </w:p>
    <w:p w14:paraId="086F1D76" w14:textId="0200D8E0" w:rsidR="00F4244B" w:rsidRDefault="007379CD" w:rsidP="007379CD">
      <w:pPr>
        <w:pStyle w:val="ListParagraph"/>
        <w:numPr>
          <w:ilvl w:val="0"/>
          <w:numId w:val="1"/>
        </w:numPr>
        <w:rPr>
          <w:sz w:val="20"/>
          <w:szCs w:val="20"/>
        </w:rPr>
      </w:pPr>
      <w:r w:rsidRPr="007379CD">
        <w:rPr>
          <w:sz w:val="20"/>
          <w:szCs w:val="20"/>
        </w:rPr>
        <w:t>Tak</w:t>
      </w:r>
      <w:r w:rsidR="00E938F3">
        <w:rPr>
          <w:sz w:val="20"/>
          <w:szCs w:val="20"/>
        </w:rPr>
        <w:t>ing</w:t>
      </w:r>
      <w:r w:rsidRPr="007379CD">
        <w:rPr>
          <w:sz w:val="20"/>
          <w:szCs w:val="20"/>
        </w:rPr>
        <w:t xml:space="preserve"> forward </w:t>
      </w:r>
      <w:r w:rsidR="00E938F3">
        <w:rPr>
          <w:sz w:val="20"/>
          <w:szCs w:val="20"/>
        </w:rPr>
        <w:t xml:space="preserve">our </w:t>
      </w:r>
      <w:r w:rsidRPr="007379CD">
        <w:rPr>
          <w:sz w:val="20"/>
          <w:szCs w:val="20"/>
        </w:rPr>
        <w:t xml:space="preserve">relationship with </w:t>
      </w:r>
      <w:r w:rsidR="00E938F3">
        <w:rPr>
          <w:sz w:val="20"/>
          <w:szCs w:val="20"/>
        </w:rPr>
        <w:t xml:space="preserve">the </w:t>
      </w:r>
      <w:r w:rsidRPr="007379CD">
        <w:rPr>
          <w:sz w:val="20"/>
          <w:szCs w:val="20"/>
        </w:rPr>
        <w:t>PC</w:t>
      </w:r>
      <w:r w:rsidR="00E938F3">
        <w:rPr>
          <w:sz w:val="20"/>
          <w:szCs w:val="20"/>
        </w:rPr>
        <w:t>, continuing to participate in the development of the Community Plan</w:t>
      </w:r>
      <w:r w:rsidR="00C43B29">
        <w:rPr>
          <w:sz w:val="20"/>
          <w:szCs w:val="20"/>
        </w:rPr>
        <w:t>.</w:t>
      </w:r>
    </w:p>
    <w:p w14:paraId="683BF4A2" w14:textId="758CC251" w:rsidR="007379CD" w:rsidRDefault="00E938F3" w:rsidP="007379CD">
      <w:pPr>
        <w:pStyle w:val="ListParagraph"/>
        <w:numPr>
          <w:ilvl w:val="0"/>
          <w:numId w:val="1"/>
        </w:numPr>
        <w:rPr>
          <w:sz w:val="20"/>
          <w:szCs w:val="20"/>
        </w:rPr>
      </w:pPr>
      <w:r>
        <w:rPr>
          <w:sz w:val="20"/>
          <w:szCs w:val="20"/>
        </w:rPr>
        <w:t xml:space="preserve">Building on the fact that many individuals and organisations now have </w:t>
      </w:r>
      <w:r w:rsidR="007379CD">
        <w:rPr>
          <w:sz w:val="20"/>
          <w:szCs w:val="20"/>
        </w:rPr>
        <w:t xml:space="preserve">climate change </w:t>
      </w:r>
      <w:r>
        <w:rPr>
          <w:sz w:val="20"/>
          <w:szCs w:val="20"/>
        </w:rPr>
        <w:t>on their</w:t>
      </w:r>
      <w:r w:rsidR="007379CD">
        <w:rPr>
          <w:sz w:val="20"/>
          <w:szCs w:val="20"/>
        </w:rPr>
        <w:t xml:space="preserve"> agenda</w:t>
      </w:r>
      <w:r w:rsidR="00C43B29">
        <w:rPr>
          <w:sz w:val="20"/>
          <w:szCs w:val="20"/>
        </w:rPr>
        <w:t>.</w:t>
      </w:r>
    </w:p>
    <w:p w14:paraId="68D4DDE3" w14:textId="5AA42544" w:rsidR="007379CD" w:rsidRDefault="00E938F3" w:rsidP="007379CD">
      <w:pPr>
        <w:pStyle w:val="ListParagraph"/>
        <w:numPr>
          <w:ilvl w:val="0"/>
          <w:numId w:val="1"/>
        </w:numPr>
        <w:rPr>
          <w:sz w:val="20"/>
          <w:szCs w:val="20"/>
        </w:rPr>
      </w:pPr>
      <w:r>
        <w:rPr>
          <w:sz w:val="20"/>
          <w:szCs w:val="20"/>
        </w:rPr>
        <w:t>Making contact with LD</w:t>
      </w:r>
      <w:r w:rsidR="007379CD">
        <w:rPr>
          <w:sz w:val="20"/>
          <w:szCs w:val="20"/>
        </w:rPr>
        <w:t>NP</w:t>
      </w:r>
      <w:r w:rsidR="00E324D5">
        <w:rPr>
          <w:sz w:val="20"/>
          <w:szCs w:val="20"/>
        </w:rPr>
        <w:t>A</w:t>
      </w:r>
      <w:r w:rsidR="007379CD">
        <w:rPr>
          <w:sz w:val="20"/>
          <w:szCs w:val="20"/>
        </w:rPr>
        <w:t xml:space="preserve"> </w:t>
      </w:r>
      <w:r>
        <w:rPr>
          <w:sz w:val="20"/>
          <w:szCs w:val="20"/>
        </w:rPr>
        <w:t>which may be</w:t>
      </w:r>
      <w:r w:rsidR="00ED3731">
        <w:rPr>
          <w:sz w:val="20"/>
          <w:szCs w:val="20"/>
        </w:rPr>
        <w:t xml:space="preserve"> </w:t>
      </w:r>
      <w:r w:rsidR="007379CD">
        <w:rPr>
          <w:sz w:val="20"/>
          <w:szCs w:val="20"/>
        </w:rPr>
        <w:t>interest</w:t>
      </w:r>
      <w:r>
        <w:rPr>
          <w:sz w:val="20"/>
          <w:szCs w:val="20"/>
        </w:rPr>
        <w:t>ed in Staveley as a</w:t>
      </w:r>
      <w:r w:rsidR="007379CD">
        <w:rPr>
          <w:sz w:val="20"/>
          <w:szCs w:val="20"/>
        </w:rPr>
        <w:t xml:space="preserve"> </w:t>
      </w:r>
      <w:r>
        <w:rPr>
          <w:sz w:val="20"/>
          <w:szCs w:val="20"/>
        </w:rPr>
        <w:t>“</w:t>
      </w:r>
      <w:r w:rsidR="007379CD">
        <w:rPr>
          <w:sz w:val="20"/>
          <w:szCs w:val="20"/>
        </w:rPr>
        <w:t>specimen village</w:t>
      </w:r>
      <w:r>
        <w:rPr>
          <w:sz w:val="20"/>
          <w:szCs w:val="20"/>
        </w:rPr>
        <w:t>”</w:t>
      </w:r>
      <w:r w:rsidR="007379CD">
        <w:rPr>
          <w:sz w:val="20"/>
          <w:szCs w:val="20"/>
        </w:rPr>
        <w:t xml:space="preserve"> </w:t>
      </w:r>
      <w:r>
        <w:rPr>
          <w:sz w:val="20"/>
          <w:szCs w:val="20"/>
        </w:rPr>
        <w:t>to explore what rural communities can do about the carbon footprint, engaging the PC if this looks promising.</w:t>
      </w:r>
      <w:r w:rsidR="00ED3731">
        <w:rPr>
          <w:sz w:val="20"/>
          <w:szCs w:val="20"/>
        </w:rPr>
        <w:t xml:space="preserve"> </w:t>
      </w:r>
    </w:p>
    <w:p w14:paraId="26E4D0E9" w14:textId="78E3A952" w:rsidR="00ED3731" w:rsidRDefault="00E938F3" w:rsidP="007379CD">
      <w:pPr>
        <w:pStyle w:val="ListParagraph"/>
        <w:numPr>
          <w:ilvl w:val="0"/>
          <w:numId w:val="1"/>
        </w:numPr>
        <w:rPr>
          <w:sz w:val="20"/>
          <w:szCs w:val="20"/>
        </w:rPr>
      </w:pPr>
      <w:r>
        <w:rPr>
          <w:sz w:val="20"/>
          <w:szCs w:val="20"/>
        </w:rPr>
        <w:t>Working more</w:t>
      </w:r>
      <w:r w:rsidR="00ED3731">
        <w:rPr>
          <w:sz w:val="20"/>
          <w:szCs w:val="20"/>
        </w:rPr>
        <w:t xml:space="preserve"> effectively with planning</w:t>
      </w:r>
      <w:r>
        <w:rPr>
          <w:sz w:val="20"/>
          <w:szCs w:val="20"/>
        </w:rPr>
        <w:t>?</w:t>
      </w:r>
      <w:r w:rsidR="00ED3731">
        <w:rPr>
          <w:sz w:val="20"/>
          <w:szCs w:val="20"/>
        </w:rPr>
        <w:t xml:space="preserve"> </w:t>
      </w:r>
      <w:r>
        <w:rPr>
          <w:sz w:val="20"/>
          <w:szCs w:val="20"/>
        </w:rPr>
        <w:t>How do we promote the g</w:t>
      </w:r>
      <w:r w:rsidR="007D57EB">
        <w:rPr>
          <w:sz w:val="20"/>
          <w:szCs w:val="20"/>
        </w:rPr>
        <w:t xml:space="preserve">reen perspective on housing? </w:t>
      </w:r>
    </w:p>
    <w:p w14:paraId="512A9E03" w14:textId="6440AC78" w:rsidR="00ED3731" w:rsidRDefault="00E938F3" w:rsidP="007379CD">
      <w:pPr>
        <w:pStyle w:val="ListParagraph"/>
        <w:numPr>
          <w:ilvl w:val="0"/>
          <w:numId w:val="1"/>
        </w:numPr>
        <w:rPr>
          <w:sz w:val="20"/>
          <w:szCs w:val="20"/>
        </w:rPr>
      </w:pPr>
      <w:r>
        <w:rPr>
          <w:sz w:val="20"/>
          <w:szCs w:val="20"/>
        </w:rPr>
        <w:t xml:space="preserve">Working to understand who does what re flood management </w:t>
      </w:r>
      <w:r w:rsidR="007D57EB">
        <w:rPr>
          <w:sz w:val="20"/>
          <w:szCs w:val="20"/>
        </w:rPr>
        <w:t xml:space="preserve">around Staveley – who has an overview of it? </w:t>
      </w:r>
      <w:r>
        <w:rPr>
          <w:sz w:val="20"/>
          <w:szCs w:val="20"/>
        </w:rPr>
        <w:t>We should start by including the work on Reston Scar on our next Committee agenda.</w:t>
      </w:r>
    </w:p>
    <w:p w14:paraId="134731F2" w14:textId="773E2112" w:rsidR="007D57EB" w:rsidRDefault="007D57EB" w:rsidP="007379CD">
      <w:pPr>
        <w:pStyle w:val="ListParagraph"/>
        <w:numPr>
          <w:ilvl w:val="0"/>
          <w:numId w:val="1"/>
        </w:numPr>
        <w:rPr>
          <w:sz w:val="20"/>
          <w:szCs w:val="20"/>
        </w:rPr>
      </w:pPr>
      <w:r>
        <w:rPr>
          <w:sz w:val="20"/>
          <w:szCs w:val="20"/>
        </w:rPr>
        <w:t xml:space="preserve">The Abbey </w:t>
      </w:r>
      <w:r w:rsidR="00E938F3">
        <w:rPr>
          <w:sz w:val="20"/>
          <w:szCs w:val="20"/>
        </w:rPr>
        <w:t>Care Home – is there anything which can be done?</w:t>
      </w:r>
    </w:p>
    <w:p w14:paraId="777921BD" w14:textId="08390A78" w:rsidR="007D57EB" w:rsidRDefault="00E938F3" w:rsidP="007379CD">
      <w:pPr>
        <w:pStyle w:val="ListParagraph"/>
        <w:numPr>
          <w:ilvl w:val="0"/>
          <w:numId w:val="1"/>
        </w:numPr>
        <w:rPr>
          <w:sz w:val="20"/>
          <w:szCs w:val="20"/>
        </w:rPr>
      </w:pPr>
      <w:r>
        <w:rPr>
          <w:sz w:val="20"/>
          <w:szCs w:val="20"/>
        </w:rPr>
        <w:t xml:space="preserve">Improving our communications and specifically our social media presence. </w:t>
      </w:r>
    </w:p>
    <w:p w14:paraId="71487EE2" w14:textId="7BC0A842" w:rsidR="007D57EB" w:rsidRDefault="00E938F3" w:rsidP="007D57EB">
      <w:pPr>
        <w:pStyle w:val="ListParagraph"/>
        <w:numPr>
          <w:ilvl w:val="0"/>
          <w:numId w:val="1"/>
        </w:numPr>
        <w:rPr>
          <w:sz w:val="20"/>
          <w:szCs w:val="20"/>
        </w:rPr>
      </w:pPr>
      <w:r>
        <w:rPr>
          <w:sz w:val="20"/>
          <w:szCs w:val="20"/>
        </w:rPr>
        <w:t>Develop</w:t>
      </w:r>
      <w:r w:rsidR="00216405">
        <w:rPr>
          <w:sz w:val="20"/>
          <w:szCs w:val="20"/>
        </w:rPr>
        <w:t>ing</w:t>
      </w:r>
      <w:r>
        <w:rPr>
          <w:sz w:val="20"/>
          <w:szCs w:val="20"/>
        </w:rPr>
        <w:t xml:space="preserve"> a series of “case studies” – how are local people </w:t>
      </w:r>
      <w:r w:rsidR="00216405">
        <w:rPr>
          <w:sz w:val="20"/>
          <w:szCs w:val="20"/>
        </w:rPr>
        <w:t>and organisations responding to the growing evidence of the climate crisis – inviting people to be interviewed for the SENS newsletter</w:t>
      </w:r>
      <w:r w:rsidR="00E324D5">
        <w:rPr>
          <w:sz w:val="20"/>
          <w:szCs w:val="20"/>
        </w:rPr>
        <w:t>/social media</w:t>
      </w:r>
      <w:r w:rsidR="00216405">
        <w:rPr>
          <w:sz w:val="20"/>
          <w:szCs w:val="20"/>
        </w:rPr>
        <w:t>.</w:t>
      </w:r>
    </w:p>
    <w:p w14:paraId="57E18ACE" w14:textId="5192085F" w:rsidR="007D57EB" w:rsidRDefault="00216405" w:rsidP="007D57EB">
      <w:pPr>
        <w:pStyle w:val="ListParagraph"/>
        <w:numPr>
          <w:ilvl w:val="0"/>
          <w:numId w:val="1"/>
        </w:numPr>
        <w:rPr>
          <w:sz w:val="20"/>
          <w:szCs w:val="20"/>
        </w:rPr>
      </w:pPr>
      <w:r>
        <w:rPr>
          <w:sz w:val="20"/>
          <w:szCs w:val="20"/>
        </w:rPr>
        <w:lastRenderedPageBreak/>
        <w:t>Pushing the hydroelectric</w:t>
      </w:r>
      <w:r w:rsidR="007D57EB">
        <w:rPr>
          <w:sz w:val="20"/>
          <w:szCs w:val="20"/>
        </w:rPr>
        <w:t xml:space="preserve"> stuff</w:t>
      </w:r>
      <w:r>
        <w:rPr>
          <w:sz w:val="20"/>
          <w:szCs w:val="20"/>
        </w:rPr>
        <w:t>.</w:t>
      </w:r>
    </w:p>
    <w:p w14:paraId="46D86497" w14:textId="566315BA" w:rsidR="007D57EB" w:rsidRDefault="00216405" w:rsidP="007D57EB">
      <w:pPr>
        <w:pStyle w:val="ListParagraph"/>
        <w:numPr>
          <w:ilvl w:val="0"/>
          <w:numId w:val="1"/>
        </w:numPr>
        <w:rPr>
          <w:sz w:val="20"/>
          <w:szCs w:val="20"/>
        </w:rPr>
      </w:pPr>
      <w:r>
        <w:rPr>
          <w:sz w:val="20"/>
          <w:szCs w:val="20"/>
        </w:rPr>
        <w:t>Considering how we work with three major programmes</w:t>
      </w:r>
      <w:r w:rsidR="007D57EB">
        <w:rPr>
          <w:sz w:val="20"/>
          <w:szCs w:val="20"/>
        </w:rPr>
        <w:t>:</w:t>
      </w:r>
    </w:p>
    <w:p w14:paraId="591F3177" w14:textId="32455CA9" w:rsidR="007D57EB" w:rsidRDefault="007D57EB" w:rsidP="007D57EB">
      <w:pPr>
        <w:pStyle w:val="ListParagraph"/>
        <w:numPr>
          <w:ilvl w:val="1"/>
          <w:numId w:val="1"/>
        </w:numPr>
        <w:rPr>
          <w:sz w:val="20"/>
          <w:szCs w:val="20"/>
        </w:rPr>
      </w:pPr>
      <w:r>
        <w:rPr>
          <w:sz w:val="20"/>
          <w:szCs w:val="20"/>
        </w:rPr>
        <w:t>COP</w:t>
      </w:r>
      <w:r w:rsidR="00216405">
        <w:rPr>
          <w:sz w:val="20"/>
          <w:szCs w:val="20"/>
        </w:rPr>
        <w:t xml:space="preserve"> </w:t>
      </w:r>
      <w:r>
        <w:rPr>
          <w:sz w:val="20"/>
          <w:szCs w:val="20"/>
        </w:rPr>
        <w:t>26</w:t>
      </w:r>
    </w:p>
    <w:p w14:paraId="15561D54" w14:textId="1D99B501" w:rsidR="007D57EB" w:rsidRDefault="007D57EB" w:rsidP="007D57EB">
      <w:pPr>
        <w:pStyle w:val="ListParagraph"/>
        <w:numPr>
          <w:ilvl w:val="1"/>
          <w:numId w:val="1"/>
        </w:numPr>
        <w:rPr>
          <w:sz w:val="20"/>
          <w:szCs w:val="20"/>
        </w:rPr>
      </w:pPr>
      <w:r>
        <w:rPr>
          <w:sz w:val="20"/>
          <w:szCs w:val="20"/>
        </w:rPr>
        <w:t>Zero Carbon Cumbria Programme</w:t>
      </w:r>
    </w:p>
    <w:p w14:paraId="1330AC87" w14:textId="49163CFB" w:rsidR="007D57EB" w:rsidRDefault="007D57EB" w:rsidP="007D57EB">
      <w:pPr>
        <w:pStyle w:val="ListParagraph"/>
        <w:numPr>
          <w:ilvl w:val="1"/>
          <w:numId w:val="1"/>
        </w:numPr>
        <w:rPr>
          <w:sz w:val="20"/>
          <w:szCs w:val="20"/>
        </w:rPr>
      </w:pPr>
      <w:r>
        <w:rPr>
          <w:sz w:val="20"/>
          <w:szCs w:val="20"/>
        </w:rPr>
        <w:t>Local (Cumbria) Transport Plan</w:t>
      </w:r>
      <w:r w:rsidR="003A411C">
        <w:rPr>
          <w:sz w:val="20"/>
          <w:szCs w:val="20"/>
        </w:rPr>
        <w:t xml:space="preserve"> – </w:t>
      </w:r>
      <w:r w:rsidR="00216405">
        <w:rPr>
          <w:sz w:val="20"/>
          <w:szCs w:val="20"/>
        </w:rPr>
        <w:t xml:space="preserve">now known as </w:t>
      </w:r>
      <w:r w:rsidR="003A411C">
        <w:rPr>
          <w:sz w:val="20"/>
          <w:szCs w:val="20"/>
        </w:rPr>
        <w:t>CTIP – Alistair will lead on this</w:t>
      </w:r>
      <w:r w:rsidR="00216405">
        <w:rPr>
          <w:sz w:val="20"/>
          <w:szCs w:val="20"/>
        </w:rPr>
        <w:t>.</w:t>
      </w:r>
    </w:p>
    <w:p w14:paraId="1F4AB405" w14:textId="1577CD25" w:rsidR="007D57EB" w:rsidRDefault="00216405" w:rsidP="007D57EB">
      <w:pPr>
        <w:pStyle w:val="ListParagraph"/>
        <w:numPr>
          <w:ilvl w:val="0"/>
          <w:numId w:val="1"/>
        </w:numPr>
        <w:rPr>
          <w:sz w:val="20"/>
          <w:szCs w:val="20"/>
        </w:rPr>
      </w:pPr>
      <w:r>
        <w:rPr>
          <w:sz w:val="20"/>
          <w:szCs w:val="20"/>
        </w:rPr>
        <w:t>Building networks</w:t>
      </w:r>
      <w:r w:rsidR="003A411C">
        <w:rPr>
          <w:sz w:val="20"/>
          <w:szCs w:val="20"/>
        </w:rPr>
        <w:t xml:space="preserve"> with thoughtful people – shar</w:t>
      </w:r>
      <w:r>
        <w:rPr>
          <w:sz w:val="20"/>
          <w:szCs w:val="20"/>
        </w:rPr>
        <w:t>ing</w:t>
      </w:r>
      <w:r w:rsidR="003A411C">
        <w:rPr>
          <w:sz w:val="20"/>
          <w:szCs w:val="20"/>
        </w:rPr>
        <w:t xml:space="preserve"> info</w:t>
      </w:r>
      <w:r>
        <w:rPr>
          <w:sz w:val="20"/>
          <w:szCs w:val="20"/>
        </w:rPr>
        <w:t>rmation</w:t>
      </w:r>
      <w:r w:rsidR="003A411C">
        <w:rPr>
          <w:sz w:val="20"/>
          <w:szCs w:val="20"/>
        </w:rPr>
        <w:t xml:space="preserve"> about activi</w:t>
      </w:r>
      <w:r>
        <w:rPr>
          <w:sz w:val="20"/>
          <w:szCs w:val="20"/>
        </w:rPr>
        <w:t>tie</w:t>
      </w:r>
      <w:r w:rsidR="003A411C">
        <w:rPr>
          <w:sz w:val="20"/>
          <w:szCs w:val="20"/>
        </w:rPr>
        <w:t>s, what’s going on elsewhere</w:t>
      </w:r>
      <w:r>
        <w:rPr>
          <w:sz w:val="20"/>
          <w:szCs w:val="20"/>
        </w:rPr>
        <w:t xml:space="preserve"> - </w:t>
      </w:r>
      <w:r w:rsidR="003A411C">
        <w:rPr>
          <w:sz w:val="20"/>
          <w:szCs w:val="20"/>
        </w:rPr>
        <w:t>prioritis</w:t>
      </w:r>
      <w:r>
        <w:rPr>
          <w:sz w:val="20"/>
          <w:szCs w:val="20"/>
        </w:rPr>
        <w:t>ing</w:t>
      </w:r>
      <w:r w:rsidR="003A411C">
        <w:rPr>
          <w:sz w:val="20"/>
          <w:szCs w:val="20"/>
        </w:rPr>
        <w:t xml:space="preserve"> our energy.</w:t>
      </w:r>
    </w:p>
    <w:p w14:paraId="69CD6EEC" w14:textId="0D8BAE31" w:rsidR="003A411C" w:rsidRDefault="003A411C" w:rsidP="007D57EB">
      <w:pPr>
        <w:pStyle w:val="ListParagraph"/>
        <w:numPr>
          <w:ilvl w:val="0"/>
          <w:numId w:val="1"/>
        </w:numPr>
        <w:rPr>
          <w:sz w:val="20"/>
          <w:szCs w:val="20"/>
        </w:rPr>
      </w:pPr>
      <w:r>
        <w:rPr>
          <w:sz w:val="20"/>
          <w:szCs w:val="20"/>
        </w:rPr>
        <w:t xml:space="preserve">Supporting </w:t>
      </w:r>
      <w:r w:rsidR="00216405">
        <w:rPr>
          <w:sz w:val="20"/>
          <w:szCs w:val="20"/>
        </w:rPr>
        <w:t>the polytunnel and The Big Onion.</w:t>
      </w:r>
    </w:p>
    <w:p w14:paraId="6A79E2DF" w14:textId="79AE126B" w:rsidR="003A411C" w:rsidRDefault="00216405" w:rsidP="007D57EB">
      <w:pPr>
        <w:pStyle w:val="ListParagraph"/>
        <w:numPr>
          <w:ilvl w:val="0"/>
          <w:numId w:val="1"/>
        </w:numPr>
        <w:rPr>
          <w:sz w:val="20"/>
          <w:szCs w:val="20"/>
        </w:rPr>
      </w:pPr>
      <w:r>
        <w:rPr>
          <w:sz w:val="20"/>
          <w:szCs w:val="20"/>
        </w:rPr>
        <w:t>Using the second l</w:t>
      </w:r>
      <w:r w:rsidR="003A411C">
        <w:rPr>
          <w:sz w:val="20"/>
          <w:szCs w:val="20"/>
        </w:rPr>
        <w:t>eaflet.</w:t>
      </w:r>
    </w:p>
    <w:p w14:paraId="3F1FE6C3" w14:textId="456D2502" w:rsidR="003A411C" w:rsidRDefault="00216405" w:rsidP="007D57EB">
      <w:pPr>
        <w:pStyle w:val="ListParagraph"/>
        <w:numPr>
          <w:ilvl w:val="0"/>
          <w:numId w:val="1"/>
        </w:numPr>
        <w:rPr>
          <w:sz w:val="20"/>
          <w:szCs w:val="20"/>
        </w:rPr>
      </w:pPr>
      <w:r>
        <w:rPr>
          <w:sz w:val="20"/>
          <w:szCs w:val="20"/>
        </w:rPr>
        <w:t xml:space="preserve">Taking forward </w:t>
      </w:r>
      <w:r w:rsidR="003A411C">
        <w:rPr>
          <w:sz w:val="20"/>
          <w:szCs w:val="20"/>
        </w:rPr>
        <w:t>Active Travel</w:t>
      </w:r>
      <w:r>
        <w:rPr>
          <w:sz w:val="20"/>
          <w:szCs w:val="20"/>
        </w:rPr>
        <w:t xml:space="preserve"> including mapping desire lines, encouraging the PC to work with Highways, and supporting the PC work on Travel and Transport. </w:t>
      </w:r>
    </w:p>
    <w:p w14:paraId="39A3DF91" w14:textId="29A8CFED" w:rsidR="003A411C" w:rsidRDefault="00216405" w:rsidP="007D57EB">
      <w:pPr>
        <w:pStyle w:val="ListParagraph"/>
        <w:numPr>
          <w:ilvl w:val="0"/>
          <w:numId w:val="1"/>
        </w:numPr>
        <w:rPr>
          <w:sz w:val="20"/>
          <w:szCs w:val="20"/>
        </w:rPr>
      </w:pPr>
      <w:r>
        <w:rPr>
          <w:sz w:val="20"/>
          <w:szCs w:val="20"/>
        </w:rPr>
        <w:t xml:space="preserve">Continuing to support efforts to “green” </w:t>
      </w:r>
      <w:r w:rsidR="003A411C">
        <w:rPr>
          <w:sz w:val="20"/>
          <w:szCs w:val="20"/>
        </w:rPr>
        <w:t>Jack’s Corner.</w:t>
      </w:r>
    </w:p>
    <w:p w14:paraId="6A98B15A" w14:textId="00720EEB" w:rsidR="00E938F3" w:rsidRPr="00E938F3" w:rsidRDefault="00E938F3" w:rsidP="00E938F3">
      <w:pPr>
        <w:pStyle w:val="ListParagraph"/>
        <w:numPr>
          <w:ilvl w:val="0"/>
          <w:numId w:val="1"/>
        </w:numPr>
        <w:rPr>
          <w:sz w:val="20"/>
          <w:szCs w:val="20"/>
        </w:rPr>
      </w:pPr>
      <w:r>
        <w:rPr>
          <w:sz w:val="20"/>
          <w:szCs w:val="20"/>
        </w:rPr>
        <w:t xml:space="preserve">We also agreed to return to the </w:t>
      </w:r>
      <w:proofErr w:type="gramStart"/>
      <w:r>
        <w:rPr>
          <w:sz w:val="20"/>
          <w:szCs w:val="20"/>
        </w:rPr>
        <w:t>Pop Up</w:t>
      </w:r>
      <w:proofErr w:type="gramEnd"/>
      <w:r>
        <w:rPr>
          <w:sz w:val="20"/>
          <w:szCs w:val="20"/>
        </w:rPr>
        <w:t xml:space="preserve"> list at our next Committee meeting.</w:t>
      </w:r>
    </w:p>
    <w:p w14:paraId="6DCEEA41" w14:textId="35FDA1B2" w:rsidR="00F4244B" w:rsidRDefault="00F4244B">
      <w:pPr>
        <w:rPr>
          <w:sz w:val="20"/>
          <w:szCs w:val="20"/>
          <w:u w:val="single"/>
        </w:rPr>
      </w:pPr>
    </w:p>
    <w:p w14:paraId="5E30FAA9" w14:textId="11935115" w:rsidR="00F4244B" w:rsidRDefault="000E2ED9">
      <w:pPr>
        <w:rPr>
          <w:sz w:val="20"/>
          <w:szCs w:val="20"/>
          <w:u w:val="single"/>
        </w:rPr>
      </w:pPr>
      <w:r w:rsidRPr="000E2ED9">
        <w:rPr>
          <w:sz w:val="20"/>
          <w:szCs w:val="20"/>
        </w:rPr>
        <w:t xml:space="preserve">8 </w:t>
      </w:r>
      <w:r w:rsidR="00F4244B">
        <w:rPr>
          <w:sz w:val="20"/>
          <w:szCs w:val="20"/>
          <w:u w:val="single"/>
        </w:rPr>
        <w:t>Any other business</w:t>
      </w:r>
    </w:p>
    <w:p w14:paraId="45982140" w14:textId="4F62D06F" w:rsidR="00F4244B" w:rsidRDefault="003A411C">
      <w:pPr>
        <w:rPr>
          <w:sz w:val="20"/>
          <w:szCs w:val="20"/>
        </w:rPr>
      </w:pPr>
      <w:r>
        <w:rPr>
          <w:sz w:val="20"/>
          <w:szCs w:val="20"/>
        </w:rPr>
        <w:t>None.</w:t>
      </w:r>
    </w:p>
    <w:p w14:paraId="1CE307BF" w14:textId="0424CC76" w:rsidR="00870CA7" w:rsidRDefault="00870CA7">
      <w:pPr>
        <w:rPr>
          <w:sz w:val="20"/>
          <w:szCs w:val="20"/>
        </w:rPr>
      </w:pPr>
    </w:p>
    <w:p w14:paraId="12C48038" w14:textId="77777777" w:rsidR="00870CA7" w:rsidRDefault="00870CA7">
      <w:pPr>
        <w:rPr>
          <w:sz w:val="20"/>
          <w:szCs w:val="20"/>
        </w:rPr>
      </w:pPr>
    </w:p>
    <w:p w14:paraId="6A78D906" w14:textId="1765087E" w:rsidR="00216405" w:rsidRDefault="00216405">
      <w:pPr>
        <w:rPr>
          <w:sz w:val="20"/>
          <w:szCs w:val="20"/>
        </w:rPr>
      </w:pPr>
    </w:p>
    <w:p w14:paraId="1A039262" w14:textId="16136D74" w:rsidR="0020279E" w:rsidRDefault="0020279E">
      <w:pPr>
        <w:rPr>
          <w:sz w:val="20"/>
          <w:szCs w:val="20"/>
        </w:rPr>
      </w:pPr>
    </w:p>
    <w:p w14:paraId="025AC94C" w14:textId="77777777" w:rsidR="0020279E" w:rsidRDefault="0020279E">
      <w:pPr>
        <w:rPr>
          <w:sz w:val="20"/>
          <w:szCs w:val="20"/>
        </w:rPr>
      </w:pPr>
    </w:p>
    <w:p w14:paraId="36553C6E" w14:textId="3AA7AFE4" w:rsidR="00216405" w:rsidRDefault="00216405">
      <w:pPr>
        <w:rPr>
          <w:sz w:val="20"/>
          <w:szCs w:val="20"/>
        </w:rPr>
      </w:pPr>
      <w:r>
        <w:rPr>
          <w:sz w:val="20"/>
          <w:szCs w:val="20"/>
        </w:rPr>
        <w:t>Sheila Adam</w:t>
      </w:r>
    </w:p>
    <w:p w14:paraId="4E13939F" w14:textId="49BD4D8C" w:rsidR="00216405" w:rsidRDefault="00216405">
      <w:pPr>
        <w:rPr>
          <w:sz w:val="20"/>
          <w:szCs w:val="20"/>
        </w:rPr>
      </w:pPr>
      <w:r>
        <w:rPr>
          <w:sz w:val="20"/>
          <w:szCs w:val="20"/>
        </w:rPr>
        <w:t>Secretary</w:t>
      </w:r>
    </w:p>
    <w:p w14:paraId="7E54D916" w14:textId="5EE831FA" w:rsidR="00216405" w:rsidRDefault="00216405">
      <w:pPr>
        <w:rPr>
          <w:sz w:val="20"/>
          <w:szCs w:val="20"/>
        </w:rPr>
      </w:pPr>
      <w:r>
        <w:rPr>
          <w:sz w:val="20"/>
          <w:szCs w:val="20"/>
        </w:rPr>
        <w:t>SENS</w:t>
      </w:r>
    </w:p>
    <w:p w14:paraId="46B42EBF" w14:textId="47AABD87" w:rsidR="003A411C" w:rsidRPr="00F4244B" w:rsidRDefault="00216405">
      <w:pPr>
        <w:rPr>
          <w:sz w:val="20"/>
          <w:szCs w:val="20"/>
        </w:rPr>
      </w:pPr>
      <w:r>
        <w:rPr>
          <w:sz w:val="20"/>
          <w:szCs w:val="20"/>
        </w:rPr>
        <w:t>January 2021</w:t>
      </w:r>
      <w:r w:rsidR="00E800FD">
        <w:rPr>
          <w:sz w:val="20"/>
          <w:szCs w:val="20"/>
        </w:rPr>
        <w:t xml:space="preserve">  </w:t>
      </w:r>
    </w:p>
    <w:sectPr w:rsidR="003A411C" w:rsidRPr="00F4244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B9F35" w14:textId="77777777" w:rsidR="00D97068" w:rsidRDefault="00D97068" w:rsidP="00F4244B">
      <w:r>
        <w:separator/>
      </w:r>
    </w:p>
  </w:endnote>
  <w:endnote w:type="continuationSeparator" w:id="0">
    <w:p w14:paraId="1298756B" w14:textId="77777777" w:rsidR="00D97068" w:rsidRDefault="00D97068" w:rsidP="00F4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1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9484214"/>
      <w:docPartObj>
        <w:docPartGallery w:val="Page Numbers (Bottom of Page)"/>
        <w:docPartUnique/>
      </w:docPartObj>
    </w:sdtPr>
    <w:sdtEndPr>
      <w:rPr>
        <w:rStyle w:val="PageNumber"/>
      </w:rPr>
    </w:sdtEndPr>
    <w:sdtContent>
      <w:p w14:paraId="23E1AB64" w14:textId="6F48E7FC" w:rsidR="00F4244B" w:rsidRDefault="00F4244B" w:rsidP="006876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A281C" w14:textId="77777777" w:rsidR="00F4244B" w:rsidRDefault="00F4244B" w:rsidP="00F42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FB7" w14:textId="2DEF4625" w:rsidR="00870CA7" w:rsidRDefault="00870CA7">
    <w:pPr>
      <w:pStyle w:val="Footer"/>
    </w:pPr>
    <w:r>
      <w:t xml:space="preserve">SENS AGM 2021 Minutes </w:t>
    </w:r>
  </w:p>
  <w:p w14:paraId="1973F0A4" w14:textId="77777777" w:rsidR="00F4244B" w:rsidRDefault="00F4244B" w:rsidP="00F424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395B4" w14:textId="77777777" w:rsidR="00D97068" w:rsidRDefault="00D97068" w:rsidP="00F4244B">
      <w:r>
        <w:separator/>
      </w:r>
    </w:p>
  </w:footnote>
  <w:footnote w:type="continuationSeparator" w:id="0">
    <w:p w14:paraId="4B561D66" w14:textId="77777777" w:rsidR="00D97068" w:rsidRDefault="00D97068" w:rsidP="00F42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A5261"/>
    <w:multiLevelType w:val="hybridMultilevel"/>
    <w:tmpl w:val="A142EC98"/>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1" w15:restartNumberingAfterBreak="0">
    <w:nsid w:val="5AD159F9"/>
    <w:multiLevelType w:val="hybridMultilevel"/>
    <w:tmpl w:val="DB3039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68035F"/>
    <w:multiLevelType w:val="hybridMultilevel"/>
    <w:tmpl w:val="23DE7776"/>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hint="default"/>
      </w:rPr>
    </w:lvl>
    <w:lvl w:ilvl="2" w:tplc="08090005" w:tentative="1">
      <w:start w:val="1"/>
      <w:numFmt w:val="bullet"/>
      <w:lvlText w:val=""/>
      <w:lvlJc w:val="left"/>
      <w:pPr>
        <w:ind w:left="2248" w:hanging="360"/>
      </w:pPr>
      <w:rPr>
        <w:rFonts w:ascii="Wingdings" w:hAnsi="Wingdings" w:cs="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hint="default"/>
      </w:rPr>
    </w:lvl>
    <w:lvl w:ilvl="5" w:tplc="08090005" w:tentative="1">
      <w:start w:val="1"/>
      <w:numFmt w:val="bullet"/>
      <w:lvlText w:val=""/>
      <w:lvlJc w:val="left"/>
      <w:pPr>
        <w:ind w:left="4408" w:hanging="360"/>
      </w:pPr>
      <w:rPr>
        <w:rFonts w:ascii="Wingdings" w:hAnsi="Wingdings" w:cs="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hint="default"/>
      </w:rPr>
    </w:lvl>
    <w:lvl w:ilvl="8" w:tplc="08090005" w:tentative="1">
      <w:start w:val="1"/>
      <w:numFmt w:val="bullet"/>
      <w:lvlText w:val=""/>
      <w:lvlJc w:val="left"/>
      <w:pPr>
        <w:ind w:left="656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99"/>
    <w:rsid w:val="0006558D"/>
    <w:rsid w:val="000A6059"/>
    <w:rsid w:val="000E2ED9"/>
    <w:rsid w:val="0020279E"/>
    <w:rsid w:val="00216405"/>
    <w:rsid w:val="00266499"/>
    <w:rsid w:val="002F6110"/>
    <w:rsid w:val="0031736B"/>
    <w:rsid w:val="003A411C"/>
    <w:rsid w:val="003B0A74"/>
    <w:rsid w:val="003D1649"/>
    <w:rsid w:val="003D6E8B"/>
    <w:rsid w:val="003F62C1"/>
    <w:rsid w:val="00497C8E"/>
    <w:rsid w:val="005D1691"/>
    <w:rsid w:val="007347F9"/>
    <w:rsid w:val="007379CD"/>
    <w:rsid w:val="00777483"/>
    <w:rsid w:val="007C758A"/>
    <w:rsid w:val="007D57EB"/>
    <w:rsid w:val="00870CA7"/>
    <w:rsid w:val="008B721F"/>
    <w:rsid w:val="00945203"/>
    <w:rsid w:val="009B519F"/>
    <w:rsid w:val="00A85E59"/>
    <w:rsid w:val="00C43B29"/>
    <w:rsid w:val="00D55B66"/>
    <w:rsid w:val="00D97068"/>
    <w:rsid w:val="00E324D5"/>
    <w:rsid w:val="00E800FD"/>
    <w:rsid w:val="00E938F3"/>
    <w:rsid w:val="00ED3731"/>
    <w:rsid w:val="00EE79DA"/>
    <w:rsid w:val="00F4244B"/>
    <w:rsid w:val="00F7018B"/>
    <w:rsid w:val="00FF7D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8BCA"/>
  <w15:chartTrackingRefBased/>
  <w15:docId w15:val="{742B1410-91DE-7541-AE8C-5CF942B2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244B"/>
    <w:pPr>
      <w:tabs>
        <w:tab w:val="center" w:pos="4513"/>
        <w:tab w:val="right" w:pos="9026"/>
      </w:tabs>
    </w:pPr>
  </w:style>
  <w:style w:type="character" w:customStyle="1" w:styleId="FooterChar">
    <w:name w:val="Footer Char"/>
    <w:basedOn w:val="DefaultParagraphFont"/>
    <w:link w:val="Footer"/>
    <w:uiPriority w:val="99"/>
    <w:rsid w:val="00F4244B"/>
  </w:style>
  <w:style w:type="character" w:styleId="PageNumber">
    <w:name w:val="page number"/>
    <w:basedOn w:val="DefaultParagraphFont"/>
    <w:uiPriority w:val="99"/>
    <w:semiHidden/>
    <w:unhideWhenUsed/>
    <w:rsid w:val="00F4244B"/>
  </w:style>
  <w:style w:type="paragraph" w:styleId="ListParagraph">
    <w:name w:val="List Paragraph"/>
    <w:basedOn w:val="Normal"/>
    <w:uiPriority w:val="34"/>
    <w:qFormat/>
    <w:rsid w:val="007379CD"/>
    <w:pPr>
      <w:ind w:left="720"/>
      <w:contextualSpacing/>
    </w:pPr>
  </w:style>
  <w:style w:type="paragraph" w:styleId="Header">
    <w:name w:val="header"/>
    <w:basedOn w:val="Normal"/>
    <w:link w:val="HeaderChar"/>
    <w:uiPriority w:val="99"/>
    <w:unhideWhenUsed/>
    <w:rsid w:val="00870CA7"/>
    <w:pPr>
      <w:tabs>
        <w:tab w:val="center" w:pos="4513"/>
        <w:tab w:val="right" w:pos="9026"/>
      </w:tabs>
    </w:pPr>
  </w:style>
  <w:style w:type="character" w:customStyle="1" w:styleId="HeaderChar">
    <w:name w:val="Header Char"/>
    <w:basedOn w:val="DefaultParagraphFont"/>
    <w:link w:val="Header"/>
    <w:uiPriority w:val="99"/>
    <w:rsid w:val="0087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6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sheila.adam1@gmail.com</dc:creator>
  <cp:keywords/>
  <dc:description/>
  <cp:lastModifiedBy>sheila.adam1@gmail.com</cp:lastModifiedBy>
  <cp:revision>2</cp:revision>
  <cp:lastPrinted>2021-01-22T17:23:00Z</cp:lastPrinted>
  <dcterms:created xsi:type="dcterms:W3CDTF">2021-01-28T08:26:00Z</dcterms:created>
  <dcterms:modified xsi:type="dcterms:W3CDTF">2021-01-28T08:26:00Z</dcterms:modified>
</cp:coreProperties>
</file>