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E496" w14:textId="196A0F58" w:rsidR="00934390" w:rsidRPr="007819BD" w:rsidRDefault="00416C00" w:rsidP="00C90EF9">
      <w:pPr>
        <w:jc w:val="center"/>
        <w:rPr>
          <w:rFonts w:ascii="Avant Garde" w:hAnsi="Avant Garde"/>
          <w:b/>
          <w:sz w:val="28"/>
          <w:szCs w:val="28"/>
        </w:rPr>
      </w:pPr>
      <w:r w:rsidRPr="007819BD">
        <w:rPr>
          <w:rFonts w:ascii="Avant Garde" w:hAnsi="Avant Garde"/>
          <w:b/>
          <w:sz w:val="28"/>
          <w:szCs w:val="28"/>
        </w:rPr>
        <w:t>SENS</w:t>
      </w:r>
    </w:p>
    <w:p w14:paraId="3F9F2316" w14:textId="77777777" w:rsidR="00416C00" w:rsidRDefault="00416C00">
      <w:pPr>
        <w:rPr>
          <w:rFonts w:ascii="Avant Garde" w:hAnsi="Avant Garde"/>
        </w:rPr>
      </w:pPr>
    </w:p>
    <w:p w14:paraId="63BC0444" w14:textId="61452830" w:rsidR="00416C00" w:rsidRDefault="00416C00">
      <w:pPr>
        <w:rPr>
          <w:rFonts w:ascii="Avant Garde" w:hAnsi="Avant Garde"/>
        </w:rPr>
      </w:pPr>
      <w:r>
        <w:rPr>
          <w:rFonts w:ascii="Avant Garde" w:hAnsi="Avant Garde"/>
        </w:rPr>
        <w:t xml:space="preserve">Notes of the </w:t>
      </w:r>
      <w:proofErr w:type="gramStart"/>
      <w:r>
        <w:rPr>
          <w:rFonts w:ascii="Avant Garde" w:hAnsi="Avant Garde"/>
        </w:rPr>
        <w:t>Pop Up</w:t>
      </w:r>
      <w:proofErr w:type="gramEnd"/>
      <w:r>
        <w:rPr>
          <w:rFonts w:ascii="Avant Garde" w:hAnsi="Avant Garde"/>
        </w:rPr>
        <w:t xml:space="preserve"> meeting at the Eagle and Chi</w:t>
      </w:r>
      <w:r w:rsidR="00374960">
        <w:rPr>
          <w:rFonts w:ascii="Avant Garde" w:hAnsi="Avant Garde"/>
        </w:rPr>
        <w:t>l</w:t>
      </w:r>
      <w:r>
        <w:rPr>
          <w:rFonts w:ascii="Avant Garde" w:hAnsi="Avant Garde"/>
        </w:rPr>
        <w:t>d on 26 November 2019</w:t>
      </w:r>
    </w:p>
    <w:p w14:paraId="3EFC7F11" w14:textId="77777777" w:rsidR="00416C00" w:rsidRDefault="00416C00">
      <w:pPr>
        <w:rPr>
          <w:rFonts w:ascii="Avant Garde" w:hAnsi="Avant Garde"/>
        </w:rPr>
      </w:pPr>
    </w:p>
    <w:p w14:paraId="77A38B42" w14:textId="77777777" w:rsidR="00416C00" w:rsidRDefault="00416C00">
      <w:pPr>
        <w:rPr>
          <w:rFonts w:ascii="Avant Garde" w:hAnsi="Avant Garde"/>
        </w:rPr>
      </w:pPr>
      <w:r>
        <w:rPr>
          <w:rFonts w:ascii="Avant Garde" w:hAnsi="Avant Garde"/>
        </w:rPr>
        <w:t>Anne</w:t>
      </w:r>
      <w:r w:rsidR="00EF31DB">
        <w:rPr>
          <w:rFonts w:ascii="Avant Garde" w:hAnsi="Avant Garde"/>
        </w:rPr>
        <w:t xml:space="preserve"> Salisbury</w:t>
      </w:r>
    </w:p>
    <w:p w14:paraId="58226C3E" w14:textId="77777777" w:rsidR="00416C00" w:rsidRDefault="00416C00">
      <w:pPr>
        <w:rPr>
          <w:rFonts w:ascii="Avant Garde" w:hAnsi="Avant Garde"/>
        </w:rPr>
      </w:pPr>
      <w:r>
        <w:rPr>
          <w:rFonts w:ascii="Avant Garde" w:hAnsi="Avant Garde"/>
        </w:rPr>
        <w:t>Dave</w:t>
      </w:r>
      <w:r w:rsidR="00EF31DB">
        <w:rPr>
          <w:rFonts w:ascii="Avant Garde" w:hAnsi="Avant Garde"/>
        </w:rPr>
        <w:t xml:space="preserve"> Plumb</w:t>
      </w:r>
    </w:p>
    <w:p w14:paraId="3B9F7DBC" w14:textId="3319C2C0" w:rsidR="00416C00" w:rsidRDefault="00416C00">
      <w:pPr>
        <w:rPr>
          <w:rFonts w:ascii="Avant Garde" w:hAnsi="Avant Garde"/>
        </w:rPr>
      </w:pPr>
      <w:r>
        <w:rPr>
          <w:rFonts w:ascii="Avant Garde" w:hAnsi="Avant Garde"/>
        </w:rPr>
        <w:t>Is</w:t>
      </w:r>
      <w:r w:rsidR="0019444F">
        <w:rPr>
          <w:rFonts w:ascii="Avant Garde" w:hAnsi="Avant Garde"/>
        </w:rPr>
        <w:t>o</w:t>
      </w:r>
      <w:r>
        <w:rPr>
          <w:rFonts w:ascii="Avant Garde" w:hAnsi="Avant Garde"/>
        </w:rPr>
        <w:t>bel</w:t>
      </w:r>
      <w:r w:rsidR="00EF31DB">
        <w:rPr>
          <w:rFonts w:ascii="Avant Garde" w:hAnsi="Avant Garde"/>
        </w:rPr>
        <w:t xml:space="preserve"> Stoddart</w:t>
      </w:r>
    </w:p>
    <w:p w14:paraId="70A76EC2" w14:textId="77777777" w:rsidR="00416C00" w:rsidRDefault="00416C00">
      <w:pPr>
        <w:rPr>
          <w:rFonts w:ascii="Avant Garde" w:hAnsi="Avant Garde"/>
        </w:rPr>
      </w:pPr>
      <w:r>
        <w:rPr>
          <w:rFonts w:ascii="Avant Garde" w:hAnsi="Avant Garde"/>
        </w:rPr>
        <w:t>Mike</w:t>
      </w:r>
      <w:r w:rsidR="00C54652">
        <w:rPr>
          <w:rFonts w:ascii="Avant Garde" w:hAnsi="Avant Garde"/>
        </w:rPr>
        <w:t xml:space="preserve"> </w:t>
      </w:r>
      <w:proofErr w:type="spellStart"/>
      <w:r w:rsidR="00C54652">
        <w:rPr>
          <w:rFonts w:ascii="Avant Garde" w:hAnsi="Avant Garde"/>
        </w:rPr>
        <w:t>Cambray</w:t>
      </w:r>
      <w:proofErr w:type="spellEnd"/>
    </w:p>
    <w:p w14:paraId="3300BA82" w14:textId="4EE7FEF1" w:rsidR="00374960" w:rsidRDefault="00374960">
      <w:pPr>
        <w:rPr>
          <w:rFonts w:ascii="Avant Garde" w:hAnsi="Avant Garde"/>
        </w:rPr>
      </w:pPr>
      <w:r>
        <w:rPr>
          <w:rFonts w:ascii="Avant Garde" w:hAnsi="Avant Garde"/>
        </w:rPr>
        <w:t>Sheila Adam</w:t>
      </w:r>
    </w:p>
    <w:p w14:paraId="352C4149" w14:textId="66CD16B4" w:rsidR="00374960" w:rsidRDefault="00374960">
      <w:pPr>
        <w:rPr>
          <w:rFonts w:ascii="Avant Garde" w:hAnsi="Avant Garde"/>
        </w:rPr>
      </w:pPr>
      <w:r>
        <w:rPr>
          <w:rFonts w:ascii="Avant Garde" w:hAnsi="Avant Garde"/>
        </w:rPr>
        <w:t>John Mitchell</w:t>
      </w:r>
    </w:p>
    <w:p w14:paraId="591494FA" w14:textId="77777777" w:rsidR="00416C00" w:rsidRDefault="00416C00">
      <w:pPr>
        <w:rPr>
          <w:rFonts w:ascii="Avant Garde" w:hAnsi="Avant Garde"/>
        </w:rPr>
      </w:pPr>
    </w:p>
    <w:p w14:paraId="05A40E25" w14:textId="77777777" w:rsidR="00416C00" w:rsidRPr="003A6C23" w:rsidRDefault="00416C00">
      <w:pPr>
        <w:rPr>
          <w:rFonts w:ascii="Avant Garde" w:hAnsi="Avant Garde"/>
          <w:u w:val="single"/>
        </w:rPr>
      </w:pPr>
      <w:r w:rsidRPr="003A6C23">
        <w:rPr>
          <w:rFonts w:ascii="Avant Garde" w:hAnsi="Avant Garde"/>
          <w:u w:val="single"/>
        </w:rPr>
        <w:t>Getting Started</w:t>
      </w:r>
    </w:p>
    <w:p w14:paraId="01BF5452" w14:textId="77777777" w:rsidR="00416C00" w:rsidRDefault="00416C00">
      <w:pPr>
        <w:rPr>
          <w:rFonts w:ascii="Avant Garde" w:hAnsi="Avant Garde"/>
        </w:rPr>
      </w:pPr>
    </w:p>
    <w:p w14:paraId="24128E14" w14:textId="7EEE775B" w:rsidR="00EF31DB" w:rsidRDefault="00416C00" w:rsidP="003A6C23">
      <w:pPr>
        <w:jc w:val="both"/>
        <w:rPr>
          <w:rFonts w:ascii="Avant Garde" w:hAnsi="Avant Garde"/>
        </w:rPr>
      </w:pPr>
      <w:r>
        <w:rPr>
          <w:rFonts w:ascii="Avant Garde" w:hAnsi="Avant Garde"/>
        </w:rPr>
        <w:t>The timing of this open meeting provided an opportunity to plan for 2020.  While the election on 12 December might well herald a different period of National Governance</w:t>
      </w:r>
      <w:r w:rsidR="005B1EC2">
        <w:rPr>
          <w:rFonts w:ascii="Avant Garde" w:hAnsi="Avant Garde"/>
        </w:rPr>
        <w:t xml:space="preserve">, </w:t>
      </w:r>
      <w:r>
        <w:rPr>
          <w:rFonts w:ascii="Avant Garde" w:hAnsi="Avant Garde"/>
        </w:rPr>
        <w:t>particular ev</w:t>
      </w:r>
      <w:r w:rsidR="00AD41DC">
        <w:rPr>
          <w:rFonts w:ascii="Avant Garde" w:hAnsi="Avant Garde"/>
        </w:rPr>
        <w:t>ents have brought the imp</w:t>
      </w:r>
      <w:r>
        <w:rPr>
          <w:rFonts w:ascii="Avant Garde" w:hAnsi="Avant Garde"/>
        </w:rPr>
        <w:t xml:space="preserve">act of </w:t>
      </w:r>
      <w:r w:rsidR="00D84F8A">
        <w:rPr>
          <w:rFonts w:ascii="Avant Garde" w:hAnsi="Avant Garde"/>
        </w:rPr>
        <w:t xml:space="preserve">the </w:t>
      </w:r>
      <w:r>
        <w:rPr>
          <w:rFonts w:ascii="Avant Garde" w:hAnsi="Avant Garde"/>
        </w:rPr>
        <w:t>climate c</w:t>
      </w:r>
      <w:r w:rsidR="00D84F8A">
        <w:rPr>
          <w:rFonts w:ascii="Avant Garde" w:hAnsi="Avant Garde"/>
        </w:rPr>
        <w:t>risis</w:t>
      </w:r>
      <w:r>
        <w:rPr>
          <w:rFonts w:ascii="Avant Garde" w:hAnsi="Avant Garde"/>
        </w:rPr>
        <w:t xml:space="preserve"> to everybody</w:t>
      </w:r>
      <w:r w:rsidR="00AD41DC">
        <w:rPr>
          <w:rFonts w:ascii="Avant Garde" w:hAnsi="Avant Garde"/>
        </w:rPr>
        <w:t>’s attention.  The recent floods, in Yorkshire and the East Midlands</w:t>
      </w:r>
      <w:r w:rsidR="00374960">
        <w:rPr>
          <w:rFonts w:ascii="Avant Garde" w:hAnsi="Avant Garde"/>
        </w:rPr>
        <w:t>,</w:t>
      </w:r>
      <w:r w:rsidR="00AD41DC">
        <w:rPr>
          <w:rFonts w:ascii="Avant Garde" w:hAnsi="Avant Garde"/>
        </w:rPr>
        <w:t xml:space="preserve"> followed by equally dramatic reports of flood in France, Italy and Greece </w:t>
      </w:r>
      <w:r w:rsidR="00D84F8A">
        <w:rPr>
          <w:rFonts w:ascii="Avant Garde" w:hAnsi="Avant Garde"/>
        </w:rPr>
        <w:t xml:space="preserve">have </w:t>
      </w:r>
      <w:r w:rsidR="00AD41DC">
        <w:rPr>
          <w:rFonts w:ascii="Avant Garde" w:hAnsi="Avant Garde"/>
        </w:rPr>
        <w:t xml:space="preserve">brought home the immediacy </w:t>
      </w:r>
      <w:r w:rsidR="00374960">
        <w:rPr>
          <w:rFonts w:ascii="Avant Garde" w:hAnsi="Avant Garde"/>
        </w:rPr>
        <w:t>o</w:t>
      </w:r>
      <w:r w:rsidR="00AD41DC">
        <w:rPr>
          <w:rFonts w:ascii="Avant Garde" w:hAnsi="Avant Garde"/>
        </w:rPr>
        <w:t>f the crisis</w:t>
      </w:r>
      <w:r w:rsidR="00D84F8A">
        <w:rPr>
          <w:rFonts w:ascii="Avant Garde" w:hAnsi="Avant Garde"/>
        </w:rPr>
        <w:t>,</w:t>
      </w:r>
      <w:r w:rsidR="00AD41DC">
        <w:rPr>
          <w:rFonts w:ascii="Avant Garde" w:hAnsi="Avant Garde"/>
        </w:rPr>
        <w:t xml:space="preserve"> and </w:t>
      </w:r>
      <w:r w:rsidR="00D84F8A">
        <w:rPr>
          <w:rFonts w:ascii="Avant Garde" w:hAnsi="Avant Garde"/>
        </w:rPr>
        <w:t xml:space="preserve">highlighted the dangers </w:t>
      </w:r>
      <w:r w:rsidR="00AD41DC">
        <w:rPr>
          <w:rFonts w:ascii="Avant Garde" w:hAnsi="Avant Garde"/>
        </w:rPr>
        <w:t>of climat</w:t>
      </w:r>
      <w:r w:rsidR="00EF31DB">
        <w:rPr>
          <w:rFonts w:ascii="Avant Garde" w:hAnsi="Avant Garde"/>
        </w:rPr>
        <w:t>e policy being run by</w:t>
      </w:r>
      <w:r w:rsidR="00D84F8A">
        <w:rPr>
          <w:rFonts w:ascii="Avant Garde" w:hAnsi="Avant Garde"/>
        </w:rPr>
        <w:t xml:space="preserve"> a government which fails to recognize the dangers.</w:t>
      </w:r>
    </w:p>
    <w:p w14:paraId="76E16942" w14:textId="77777777" w:rsidR="00EF31DB" w:rsidRDefault="00EF31DB" w:rsidP="003A6C23">
      <w:pPr>
        <w:jc w:val="both"/>
        <w:rPr>
          <w:rFonts w:ascii="Avant Garde" w:hAnsi="Avant Garde"/>
        </w:rPr>
      </w:pPr>
    </w:p>
    <w:p w14:paraId="40901192" w14:textId="284F39BC" w:rsidR="00416C00" w:rsidRDefault="00AD41DC" w:rsidP="003A6C23">
      <w:pPr>
        <w:jc w:val="both"/>
        <w:rPr>
          <w:rFonts w:ascii="Avant Garde" w:hAnsi="Avant Garde"/>
        </w:rPr>
      </w:pPr>
      <w:r>
        <w:rPr>
          <w:rFonts w:ascii="Avant Garde" w:hAnsi="Avant Garde"/>
        </w:rPr>
        <w:t>All</w:t>
      </w:r>
      <w:r w:rsidR="00EE1A3F">
        <w:rPr>
          <w:rFonts w:ascii="Avant Garde" w:hAnsi="Avant Garde"/>
        </w:rPr>
        <w:t xml:space="preserve"> the Party manifestos</w:t>
      </w:r>
      <w:r>
        <w:rPr>
          <w:rFonts w:ascii="Avant Garde" w:hAnsi="Avant Garde"/>
        </w:rPr>
        <w:t xml:space="preserve"> </w:t>
      </w:r>
      <w:r w:rsidR="00EE1A3F">
        <w:rPr>
          <w:rFonts w:ascii="Avant Garde" w:hAnsi="Avant Garde"/>
        </w:rPr>
        <w:t xml:space="preserve">have sections on dealing with </w:t>
      </w:r>
      <w:r w:rsidR="00D84F8A">
        <w:rPr>
          <w:rFonts w:ascii="Avant Garde" w:hAnsi="Avant Garde"/>
        </w:rPr>
        <w:t xml:space="preserve">the </w:t>
      </w:r>
      <w:r w:rsidR="00374960">
        <w:rPr>
          <w:rFonts w:ascii="Avant Garde" w:hAnsi="Avant Garde"/>
        </w:rPr>
        <w:t>c</w:t>
      </w:r>
      <w:r w:rsidR="00EE1A3F">
        <w:rPr>
          <w:rFonts w:ascii="Avant Garde" w:hAnsi="Avant Garde"/>
        </w:rPr>
        <w:t>limate</w:t>
      </w:r>
      <w:r w:rsidR="00D84F8A">
        <w:rPr>
          <w:rFonts w:ascii="Avant Garde" w:hAnsi="Avant Garde"/>
        </w:rPr>
        <w:t xml:space="preserve"> crisis,</w:t>
      </w:r>
      <w:r w:rsidR="00EE1A3F">
        <w:rPr>
          <w:rFonts w:ascii="Avant Garde" w:hAnsi="Avant Garde"/>
        </w:rPr>
        <w:t xml:space="preserve"> ranging from </w:t>
      </w:r>
      <w:r w:rsidR="00374960">
        <w:rPr>
          <w:rFonts w:ascii="Avant Garde" w:hAnsi="Avant Garde"/>
        </w:rPr>
        <w:t xml:space="preserve">the most </w:t>
      </w:r>
      <w:r w:rsidR="00EE1A3F">
        <w:rPr>
          <w:rFonts w:ascii="Avant Garde" w:hAnsi="Avant Garde"/>
        </w:rPr>
        <w:t>radical proposals of the Greens through to a cautious recognition from the Tories; even the Brexit Party’s ‘contract</w:t>
      </w:r>
      <w:r w:rsidR="00374960">
        <w:rPr>
          <w:rFonts w:ascii="Avant Garde" w:hAnsi="Avant Garde"/>
        </w:rPr>
        <w:t>’</w:t>
      </w:r>
      <w:r w:rsidR="00EE1A3F">
        <w:rPr>
          <w:rFonts w:ascii="Avant Garde" w:hAnsi="Avant Garde"/>
        </w:rPr>
        <w:t xml:space="preserve"> mentions planting trees.   The point is that </w:t>
      </w:r>
      <w:r w:rsidR="00D84F8A">
        <w:rPr>
          <w:rFonts w:ascii="Avant Garde" w:hAnsi="Avant Garde"/>
        </w:rPr>
        <w:t xml:space="preserve">the </w:t>
      </w:r>
      <w:r w:rsidR="00374960">
        <w:rPr>
          <w:rFonts w:ascii="Avant Garde" w:hAnsi="Avant Garde"/>
        </w:rPr>
        <w:t>c</w:t>
      </w:r>
      <w:r w:rsidR="00EE1A3F">
        <w:rPr>
          <w:rFonts w:ascii="Avant Garde" w:hAnsi="Avant Garde"/>
        </w:rPr>
        <w:t xml:space="preserve">limate </w:t>
      </w:r>
      <w:r w:rsidR="00D84F8A">
        <w:rPr>
          <w:rFonts w:ascii="Avant Garde" w:hAnsi="Avant Garde"/>
        </w:rPr>
        <w:t>crisis</w:t>
      </w:r>
      <w:r w:rsidR="00EF31DB">
        <w:rPr>
          <w:rFonts w:ascii="Avant Garde" w:hAnsi="Avant Garde"/>
        </w:rPr>
        <w:t xml:space="preserve"> is now part of the politica</w:t>
      </w:r>
      <w:r w:rsidR="00EE1A3F">
        <w:rPr>
          <w:rFonts w:ascii="Avant Garde" w:hAnsi="Avant Garde"/>
        </w:rPr>
        <w:t>l narrative</w:t>
      </w:r>
      <w:r w:rsidR="00EF31DB">
        <w:rPr>
          <w:rFonts w:ascii="Avant Garde" w:hAnsi="Avant Garde"/>
        </w:rPr>
        <w:t xml:space="preserve">, denying it </w:t>
      </w:r>
      <w:r w:rsidR="00374960">
        <w:rPr>
          <w:rFonts w:ascii="Avant Garde" w:hAnsi="Avant Garde"/>
        </w:rPr>
        <w:t>is no longer</w:t>
      </w:r>
      <w:r w:rsidR="00EF31DB">
        <w:rPr>
          <w:rFonts w:ascii="Avant Garde" w:hAnsi="Avant Garde"/>
        </w:rPr>
        <w:t xml:space="preserve"> a sustainable political position</w:t>
      </w:r>
      <w:r w:rsidR="00374960">
        <w:rPr>
          <w:rFonts w:ascii="Avant Garde" w:hAnsi="Avant Garde"/>
        </w:rPr>
        <w:t>.</w:t>
      </w:r>
      <w:r w:rsidR="00EF31DB">
        <w:rPr>
          <w:rFonts w:ascii="Avant Garde" w:hAnsi="Avant Garde"/>
        </w:rPr>
        <w:t xml:space="preserve"> </w:t>
      </w:r>
      <w:r w:rsidR="00374960">
        <w:rPr>
          <w:rFonts w:ascii="Avant Garde" w:hAnsi="Avant Garde"/>
        </w:rPr>
        <w:t xml:space="preserve"> A</w:t>
      </w:r>
      <w:r w:rsidR="00EF31DB">
        <w:rPr>
          <w:rFonts w:ascii="Avant Garde" w:hAnsi="Avant Garde"/>
        </w:rPr>
        <w:t>s Isobel reminded us, the ultimate boy racer Jeremy Clarkson</w:t>
      </w:r>
      <w:r w:rsidR="00374960">
        <w:rPr>
          <w:rFonts w:ascii="Avant Garde" w:hAnsi="Avant Garde"/>
        </w:rPr>
        <w:t>,</w:t>
      </w:r>
      <w:r w:rsidR="00EF31DB">
        <w:rPr>
          <w:rFonts w:ascii="Avant Garde" w:hAnsi="Avant Garde"/>
        </w:rPr>
        <w:t xml:space="preserve"> has </w:t>
      </w:r>
      <w:r w:rsidR="00D84F8A">
        <w:rPr>
          <w:rFonts w:ascii="Avant Garde" w:hAnsi="Avant Garde"/>
        </w:rPr>
        <w:t>acknowledg</w:t>
      </w:r>
      <w:r w:rsidR="007738CE">
        <w:rPr>
          <w:rFonts w:ascii="Avant Garde" w:hAnsi="Avant Garde"/>
        </w:rPr>
        <w:t xml:space="preserve">ed </w:t>
      </w:r>
      <w:r w:rsidR="00EF31DB">
        <w:rPr>
          <w:rFonts w:ascii="Avant Garde" w:hAnsi="Avant Garde"/>
        </w:rPr>
        <w:t>the reality of global warming</w:t>
      </w:r>
      <w:r w:rsidR="007738CE">
        <w:rPr>
          <w:rFonts w:ascii="Avant Garde" w:hAnsi="Avant Garde"/>
        </w:rPr>
        <w:t xml:space="preserve"> while not wholly embracing</w:t>
      </w:r>
      <w:r w:rsidR="005473AC">
        <w:rPr>
          <w:rFonts w:ascii="Avant Garde" w:hAnsi="Avant Garde"/>
        </w:rPr>
        <w:t xml:space="preserve"> the ‘green movement</w:t>
      </w:r>
      <w:r w:rsidR="00374960">
        <w:rPr>
          <w:rFonts w:ascii="Avant Garde" w:hAnsi="Avant Garde"/>
        </w:rPr>
        <w:t>’.</w:t>
      </w:r>
    </w:p>
    <w:p w14:paraId="71FEECF8" w14:textId="77777777" w:rsidR="00EF31DB" w:rsidRDefault="00EF31DB" w:rsidP="003A6C23">
      <w:pPr>
        <w:jc w:val="both"/>
        <w:rPr>
          <w:rFonts w:ascii="Avant Garde" w:hAnsi="Avant Garde"/>
        </w:rPr>
      </w:pPr>
    </w:p>
    <w:p w14:paraId="5BD5EB9D" w14:textId="6C56BAAA" w:rsidR="00EF31DB" w:rsidRDefault="00EF31DB" w:rsidP="003A6C23">
      <w:pPr>
        <w:jc w:val="both"/>
        <w:rPr>
          <w:rFonts w:ascii="Avant Garde" w:hAnsi="Avant Garde"/>
        </w:rPr>
      </w:pPr>
      <w:r>
        <w:rPr>
          <w:rFonts w:ascii="Avant Garde" w:hAnsi="Avant Garde"/>
        </w:rPr>
        <w:t xml:space="preserve">SENS with other groups concerned with climate </w:t>
      </w:r>
      <w:r w:rsidR="00B95980">
        <w:rPr>
          <w:rFonts w:ascii="Avant Garde" w:hAnsi="Avant Garde"/>
        </w:rPr>
        <w:t xml:space="preserve">change </w:t>
      </w:r>
      <w:r>
        <w:rPr>
          <w:rFonts w:ascii="Avant Garde" w:hAnsi="Avant Garde"/>
        </w:rPr>
        <w:t>and the impact on the environment</w:t>
      </w:r>
      <w:r w:rsidR="00D84F8A">
        <w:rPr>
          <w:rFonts w:ascii="Avant Garde" w:hAnsi="Avant Garde"/>
        </w:rPr>
        <w:t xml:space="preserve"> and on biodiversity are, </w:t>
      </w:r>
      <w:r>
        <w:rPr>
          <w:rFonts w:ascii="Avant Garde" w:hAnsi="Avant Garde"/>
        </w:rPr>
        <w:t>and will be</w:t>
      </w:r>
      <w:r w:rsidR="00B95980">
        <w:rPr>
          <w:rFonts w:ascii="Avant Garde" w:hAnsi="Avant Garde"/>
        </w:rPr>
        <w:t>,</w:t>
      </w:r>
      <w:r>
        <w:rPr>
          <w:rFonts w:ascii="Avant Garde" w:hAnsi="Avant Garde"/>
        </w:rPr>
        <w:t xml:space="preserve"> operating in a context which is more accepting of the need to act</w:t>
      </w:r>
      <w:r w:rsidR="00B95980">
        <w:rPr>
          <w:rFonts w:ascii="Avant Garde" w:hAnsi="Avant Garde"/>
        </w:rPr>
        <w:t>.  With this in mind the meeting started by addressing the following:</w:t>
      </w:r>
    </w:p>
    <w:p w14:paraId="38BCDA40" w14:textId="77777777" w:rsidR="00B95980" w:rsidRDefault="00B95980" w:rsidP="003A6C23">
      <w:pPr>
        <w:jc w:val="both"/>
        <w:rPr>
          <w:rFonts w:ascii="Avant Garde" w:hAnsi="Avant Garde"/>
        </w:rPr>
      </w:pPr>
    </w:p>
    <w:p w14:paraId="400D9886" w14:textId="3F4DFC73" w:rsidR="00B95980" w:rsidRPr="003A6C23" w:rsidRDefault="00B95980" w:rsidP="003A6C23">
      <w:pPr>
        <w:jc w:val="both"/>
        <w:rPr>
          <w:rFonts w:ascii="Avant Garde" w:hAnsi="Avant Garde"/>
          <w:b/>
        </w:rPr>
      </w:pPr>
      <w:r w:rsidRPr="003A6C23">
        <w:rPr>
          <w:rFonts w:ascii="Avant Garde" w:hAnsi="Avant Garde"/>
          <w:b/>
        </w:rPr>
        <w:t xml:space="preserve">WHAT SHOULD WE DO TO SAFEGUARD OUR </w:t>
      </w:r>
      <w:r w:rsidR="00374960">
        <w:rPr>
          <w:rFonts w:ascii="Avant Garde" w:hAnsi="Avant Garde"/>
          <w:b/>
        </w:rPr>
        <w:t>E</w:t>
      </w:r>
      <w:r w:rsidRPr="003A6C23">
        <w:rPr>
          <w:rFonts w:ascii="Avant Garde" w:hAnsi="Avant Garde"/>
          <w:b/>
        </w:rPr>
        <w:t>NVIRONMENT, OUR HEALTH AND WELL BEING AND THAT OF OUR CHILDREN?</w:t>
      </w:r>
    </w:p>
    <w:p w14:paraId="64A12D43" w14:textId="77777777" w:rsidR="00B95980" w:rsidRDefault="00B95980" w:rsidP="003A6C23">
      <w:pPr>
        <w:jc w:val="both"/>
        <w:rPr>
          <w:rFonts w:ascii="Avant Garde" w:hAnsi="Avant Garde"/>
        </w:rPr>
      </w:pPr>
    </w:p>
    <w:p w14:paraId="1652425A" w14:textId="2DDA8EF6" w:rsidR="00B95980" w:rsidRDefault="00B95980" w:rsidP="003A6C23">
      <w:pPr>
        <w:jc w:val="both"/>
        <w:rPr>
          <w:rFonts w:ascii="Avant Garde" w:hAnsi="Avant Garde"/>
        </w:rPr>
      </w:pPr>
      <w:r>
        <w:rPr>
          <w:rFonts w:ascii="Avant Garde" w:hAnsi="Avant Garde"/>
        </w:rPr>
        <w:t>With a particular emphasis on projects, proposals and action for 2020</w:t>
      </w:r>
      <w:r w:rsidR="00374960">
        <w:rPr>
          <w:rFonts w:ascii="Avant Garde" w:hAnsi="Avant Garde"/>
        </w:rPr>
        <w:t>.</w:t>
      </w:r>
    </w:p>
    <w:p w14:paraId="6CC83675" w14:textId="77777777" w:rsidR="00B95980" w:rsidRDefault="00B95980" w:rsidP="003A6C23">
      <w:pPr>
        <w:jc w:val="both"/>
        <w:rPr>
          <w:rFonts w:ascii="Avant Garde" w:hAnsi="Avant Garde"/>
        </w:rPr>
      </w:pPr>
    </w:p>
    <w:p w14:paraId="57DE1672" w14:textId="77777777" w:rsidR="00B95980" w:rsidRDefault="00B95980" w:rsidP="003A6C23">
      <w:pPr>
        <w:jc w:val="both"/>
        <w:rPr>
          <w:rFonts w:ascii="Avant Garde" w:hAnsi="Avant Garde"/>
        </w:rPr>
      </w:pPr>
      <w:r>
        <w:rPr>
          <w:rFonts w:ascii="Avant Garde" w:hAnsi="Avant Garde"/>
        </w:rPr>
        <w:t>Everybody contributed to a range of items and discussi</w:t>
      </w:r>
      <w:r w:rsidR="003A6C23">
        <w:rPr>
          <w:rFonts w:ascii="Avant Garde" w:hAnsi="Avant Garde"/>
        </w:rPr>
        <w:t>ons which are headlined in the A</w:t>
      </w:r>
      <w:r>
        <w:rPr>
          <w:rFonts w:ascii="Avant Garde" w:hAnsi="Avant Garde"/>
        </w:rPr>
        <w:t>ppendix.</w:t>
      </w:r>
    </w:p>
    <w:p w14:paraId="7E0FFBA3" w14:textId="77777777" w:rsidR="00B95980" w:rsidRDefault="00B95980" w:rsidP="003A6C23">
      <w:pPr>
        <w:jc w:val="both"/>
        <w:rPr>
          <w:rFonts w:ascii="Avant Garde" w:hAnsi="Avant Garde"/>
        </w:rPr>
      </w:pPr>
    </w:p>
    <w:p w14:paraId="0FCD3D12" w14:textId="63F0B57F" w:rsidR="00B95980" w:rsidRDefault="00B95980" w:rsidP="003A6C23">
      <w:pPr>
        <w:jc w:val="both"/>
        <w:rPr>
          <w:rFonts w:ascii="Avant Garde" w:hAnsi="Avant Garde"/>
        </w:rPr>
      </w:pPr>
      <w:r>
        <w:rPr>
          <w:rFonts w:ascii="Avant Garde" w:hAnsi="Avant Garde"/>
        </w:rPr>
        <w:t>We then agreed some particular action points</w:t>
      </w:r>
      <w:r w:rsidR="004553F6">
        <w:rPr>
          <w:rFonts w:ascii="Avant Garde" w:hAnsi="Avant Garde"/>
        </w:rPr>
        <w:t xml:space="preserve"> for Staveley</w:t>
      </w:r>
      <w:r>
        <w:rPr>
          <w:rFonts w:ascii="Avant Garde" w:hAnsi="Avant Garde"/>
        </w:rPr>
        <w:t>, concentrati</w:t>
      </w:r>
      <w:r w:rsidR="00374960">
        <w:rPr>
          <w:rFonts w:ascii="Avant Garde" w:hAnsi="Avant Garde"/>
        </w:rPr>
        <w:t>ng</w:t>
      </w:r>
      <w:r>
        <w:rPr>
          <w:rFonts w:ascii="Avant Garde" w:hAnsi="Avant Garde"/>
        </w:rPr>
        <w:t xml:space="preserve"> on what needs to happen in the first months of 2020</w:t>
      </w:r>
      <w:r w:rsidR="007819BD">
        <w:rPr>
          <w:rFonts w:ascii="Avant Garde" w:hAnsi="Avant Garde"/>
        </w:rPr>
        <w:t xml:space="preserve">.  This both builds on previous </w:t>
      </w:r>
      <w:proofErr w:type="gramStart"/>
      <w:r w:rsidR="007819BD">
        <w:rPr>
          <w:rFonts w:ascii="Avant Garde" w:hAnsi="Avant Garde"/>
        </w:rPr>
        <w:t>agreements</w:t>
      </w:r>
      <w:r w:rsidR="00374960">
        <w:rPr>
          <w:rFonts w:ascii="Avant Garde" w:hAnsi="Avant Garde"/>
        </w:rPr>
        <w:t>,</w:t>
      </w:r>
      <w:r w:rsidR="007819BD">
        <w:rPr>
          <w:rFonts w:ascii="Avant Garde" w:hAnsi="Avant Garde"/>
        </w:rPr>
        <w:t xml:space="preserve"> and</w:t>
      </w:r>
      <w:proofErr w:type="gramEnd"/>
      <w:r w:rsidR="007819BD">
        <w:rPr>
          <w:rFonts w:ascii="Avant Garde" w:hAnsi="Avant Garde"/>
        </w:rPr>
        <w:t xml:space="preserve"> is the start</w:t>
      </w:r>
      <w:r w:rsidR="007738CE">
        <w:rPr>
          <w:rFonts w:ascii="Avant Garde" w:hAnsi="Avant Garde"/>
        </w:rPr>
        <w:t xml:space="preserve"> of a process th</w:t>
      </w:r>
      <w:r w:rsidR="00310F4D">
        <w:rPr>
          <w:rFonts w:ascii="Avant Garde" w:hAnsi="Avant Garde"/>
        </w:rPr>
        <w:t xml:space="preserve">at we need add </w:t>
      </w:r>
      <w:r w:rsidR="00374960">
        <w:rPr>
          <w:rFonts w:ascii="Avant Garde" w:hAnsi="Avant Garde"/>
        </w:rPr>
        <w:t xml:space="preserve">to </w:t>
      </w:r>
      <w:r w:rsidR="00310F4D">
        <w:rPr>
          <w:rFonts w:ascii="Avant Garde" w:hAnsi="Avant Garde"/>
        </w:rPr>
        <w:t>and shape over t</w:t>
      </w:r>
      <w:r w:rsidR="007738CE">
        <w:rPr>
          <w:rFonts w:ascii="Avant Garde" w:hAnsi="Avant Garde"/>
        </w:rPr>
        <w:t>he coming days and weeks</w:t>
      </w:r>
      <w:r w:rsidR="00374960">
        <w:rPr>
          <w:rFonts w:ascii="Avant Garde" w:hAnsi="Avant Garde"/>
        </w:rPr>
        <w:t>.</w:t>
      </w:r>
    </w:p>
    <w:p w14:paraId="29988265" w14:textId="7B9F062B" w:rsidR="00B95980" w:rsidRPr="00D84F8A" w:rsidRDefault="007738CE" w:rsidP="00D84F8A">
      <w:pPr>
        <w:pStyle w:val="ListParagraph"/>
        <w:numPr>
          <w:ilvl w:val="0"/>
          <w:numId w:val="3"/>
        </w:numPr>
        <w:ind w:left="360"/>
        <w:jc w:val="both"/>
        <w:rPr>
          <w:rFonts w:ascii="Avant Garde" w:hAnsi="Avant Garde"/>
        </w:rPr>
      </w:pPr>
      <w:r w:rsidRPr="00D84F8A">
        <w:rPr>
          <w:rFonts w:ascii="Avant Garde" w:hAnsi="Avant Garde"/>
        </w:rPr>
        <w:lastRenderedPageBreak/>
        <w:t>Ac</w:t>
      </w:r>
      <w:r w:rsidR="00D84F8A" w:rsidRPr="00D84F8A">
        <w:rPr>
          <w:rFonts w:ascii="Avant Garde" w:hAnsi="Avant Garde"/>
        </w:rPr>
        <w:t>tivate a</w:t>
      </w:r>
      <w:r w:rsidRPr="00D84F8A">
        <w:rPr>
          <w:rFonts w:ascii="Avant Garde" w:hAnsi="Avant Garde"/>
        </w:rPr>
        <w:t xml:space="preserve">nd Use </w:t>
      </w:r>
      <w:r w:rsidR="005473AC" w:rsidRPr="00D84F8A">
        <w:rPr>
          <w:rFonts w:ascii="Avant Garde" w:hAnsi="Avant Garde"/>
        </w:rPr>
        <w:t xml:space="preserve">the </w:t>
      </w:r>
      <w:r w:rsidR="005473AC" w:rsidRPr="00D84F8A">
        <w:rPr>
          <w:rFonts w:ascii="Avant Garde" w:hAnsi="Avant Garde"/>
          <w:b/>
        </w:rPr>
        <w:t xml:space="preserve">Facebook Page </w:t>
      </w:r>
      <w:r w:rsidR="00D84F8A" w:rsidRPr="00D84F8A">
        <w:rPr>
          <w:rFonts w:ascii="Avant Garde" w:hAnsi="Avant Garde"/>
          <w:b/>
        </w:rPr>
        <w:t>and</w:t>
      </w:r>
      <w:r w:rsidR="005473AC" w:rsidRPr="00D84F8A">
        <w:rPr>
          <w:rFonts w:ascii="Avant Garde" w:hAnsi="Avant Garde"/>
          <w:b/>
        </w:rPr>
        <w:t xml:space="preserve"> the SENS Website</w:t>
      </w:r>
      <w:r w:rsidR="00310F4D" w:rsidRPr="00D84F8A">
        <w:rPr>
          <w:rFonts w:ascii="Avant Garde" w:hAnsi="Avant Garde"/>
        </w:rPr>
        <w:t xml:space="preserve"> to get people talking, interacting, debating, </w:t>
      </w:r>
      <w:r w:rsidR="00B96C72" w:rsidRPr="00D84F8A">
        <w:rPr>
          <w:rFonts w:ascii="Avant Garde" w:hAnsi="Avant Garde"/>
        </w:rPr>
        <w:t>rep</w:t>
      </w:r>
      <w:r w:rsidR="008821AC" w:rsidRPr="00D84F8A">
        <w:rPr>
          <w:rFonts w:ascii="Avant Garde" w:hAnsi="Avant Garde"/>
        </w:rPr>
        <w:t>o</w:t>
      </w:r>
      <w:r w:rsidR="00B96C72" w:rsidRPr="00D84F8A">
        <w:rPr>
          <w:rFonts w:ascii="Avant Garde" w:hAnsi="Avant Garde"/>
        </w:rPr>
        <w:t xml:space="preserve">rting </w:t>
      </w:r>
      <w:r w:rsidR="00D84F8A" w:rsidRPr="00D84F8A">
        <w:rPr>
          <w:rFonts w:ascii="Avant Garde" w:hAnsi="Avant Garde"/>
        </w:rPr>
        <w:t>what’s</w:t>
      </w:r>
      <w:r w:rsidR="00310F4D" w:rsidRPr="00D84F8A">
        <w:rPr>
          <w:rFonts w:ascii="Avant Garde" w:hAnsi="Avant Garde"/>
        </w:rPr>
        <w:t xml:space="preserve"> happen</w:t>
      </w:r>
      <w:r w:rsidR="00D84F8A" w:rsidRPr="00D84F8A">
        <w:rPr>
          <w:rFonts w:ascii="Avant Garde" w:hAnsi="Avant Garde"/>
        </w:rPr>
        <w:t>ing</w:t>
      </w:r>
      <w:r w:rsidR="00374960" w:rsidRPr="00D84F8A">
        <w:rPr>
          <w:rFonts w:ascii="Avant Garde" w:hAnsi="Avant Garde"/>
        </w:rPr>
        <w:t>.</w:t>
      </w:r>
    </w:p>
    <w:p w14:paraId="5ACF249F" w14:textId="77777777" w:rsidR="00310F4D" w:rsidRDefault="00310F4D" w:rsidP="00D84F8A">
      <w:pPr>
        <w:jc w:val="both"/>
        <w:rPr>
          <w:rFonts w:ascii="Avant Garde" w:hAnsi="Avant Garde"/>
        </w:rPr>
      </w:pPr>
    </w:p>
    <w:p w14:paraId="57BCCFFC" w14:textId="6BF8321F" w:rsidR="00310F4D" w:rsidRPr="00D84F8A" w:rsidRDefault="00310F4D" w:rsidP="00D84F8A">
      <w:pPr>
        <w:pStyle w:val="ListParagraph"/>
        <w:numPr>
          <w:ilvl w:val="0"/>
          <w:numId w:val="3"/>
        </w:numPr>
        <w:ind w:left="360"/>
        <w:jc w:val="both"/>
        <w:rPr>
          <w:rFonts w:ascii="Avant Garde" w:hAnsi="Avant Garde"/>
          <w:u w:val="single"/>
        </w:rPr>
      </w:pPr>
      <w:proofErr w:type="spellStart"/>
      <w:r w:rsidRPr="00D84F8A">
        <w:rPr>
          <w:rFonts w:ascii="Avant Garde" w:hAnsi="Avant Garde"/>
        </w:rPr>
        <w:t>Organise</w:t>
      </w:r>
      <w:proofErr w:type="spellEnd"/>
      <w:r w:rsidRPr="00D84F8A">
        <w:rPr>
          <w:rFonts w:ascii="Avant Garde" w:hAnsi="Avant Garde"/>
        </w:rPr>
        <w:t xml:space="preserve"> a </w:t>
      </w:r>
      <w:r w:rsidRPr="00D84F8A">
        <w:rPr>
          <w:rFonts w:ascii="Avant Garde" w:hAnsi="Avant Garde"/>
          <w:b/>
        </w:rPr>
        <w:t>Street Party</w:t>
      </w:r>
      <w:r w:rsidRPr="00D84F8A">
        <w:rPr>
          <w:rFonts w:ascii="Avant Garde" w:hAnsi="Avant Garde"/>
        </w:rPr>
        <w:t xml:space="preserve"> for </w:t>
      </w:r>
      <w:proofErr w:type="spellStart"/>
      <w:r w:rsidRPr="00D84F8A">
        <w:rPr>
          <w:rFonts w:ascii="Avant Garde" w:hAnsi="Avant Garde"/>
        </w:rPr>
        <w:t xml:space="preserve">mid </w:t>
      </w:r>
      <w:proofErr w:type="gramStart"/>
      <w:r w:rsidRPr="00D84F8A">
        <w:rPr>
          <w:rFonts w:ascii="Avant Garde" w:hAnsi="Avant Garde"/>
        </w:rPr>
        <w:t>summer</w:t>
      </w:r>
      <w:proofErr w:type="spellEnd"/>
      <w:r w:rsidRPr="00D84F8A">
        <w:rPr>
          <w:rFonts w:ascii="Avant Garde" w:hAnsi="Avant Garde"/>
        </w:rPr>
        <w:t xml:space="preserve"> </w:t>
      </w:r>
      <w:r w:rsidR="00D84F8A" w:rsidRPr="00D84F8A">
        <w:rPr>
          <w:rFonts w:ascii="Avant Garde" w:hAnsi="Avant Garde"/>
        </w:rPr>
        <w:t>time</w:t>
      </w:r>
      <w:proofErr w:type="gramEnd"/>
      <w:r w:rsidR="00D84F8A" w:rsidRPr="00D84F8A">
        <w:rPr>
          <w:rFonts w:ascii="Avant Garde" w:hAnsi="Avant Garde"/>
        </w:rPr>
        <w:t xml:space="preserve"> (the Great Get Together is 19-21 June).</w:t>
      </w:r>
      <w:r w:rsidRPr="00D84F8A">
        <w:rPr>
          <w:rFonts w:ascii="Avant Garde" w:hAnsi="Avant Garde"/>
        </w:rPr>
        <w:t xml:space="preserve">  Try Lottery Fund for cash:  We need to apply in the next seven days</w:t>
      </w:r>
      <w:r w:rsidR="008821AC" w:rsidRPr="00D84F8A">
        <w:rPr>
          <w:rFonts w:ascii="Avant Garde" w:hAnsi="Avant Garde"/>
        </w:rPr>
        <w:t xml:space="preserve">.  </w:t>
      </w:r>
      <w:r w:rsidR="008821AC" w:rsidRPr="00D84F8A">
        <w:rPr>
          <w:rFonts w:ascii="Avant Garde" w:hAnsi="Avant Garde"/>
          <w:u w:val="single"/>
        </w:rPr>
        <w:t>Meet at the Big Onion at 11am on Tuesday 3</w:t>
      </w:r>
      <w:r w:rsidR="00B65E3E" w:rsidRPr="00D84F8A">
        <w:rPr>
          <w:rFonts w:ascii="Avant Garde" w:hAnsi="Avant Garde"/>
          <w:u w:val="single"/>
        </w:rPr>
        <w:t xml:space="preserve"> December.</w:t>
      </w:r>
    </w:p>
    <w:p w14:paraId="0183E9CA" w14:textId="77777777" w:rsidR="00B95980" w:rsidRDefault="00B95980" w:rsidP="00D84F8A">
      <w:pPr>
        <w:jc w:val="both"/>
        <w:rPr>
          <w:rFonts w:ascii="Avant Garde" w:hAnsi="Avant Garde"/>
        </w:rPr>
      </w:pPr>
    </w:p>
    <w:p w14:paraId="3CACABCC" w14:textId="35A6ABA9" w:rsidR="00B96C72" w:rsidRPr="00D84F8A" w:rsidRDefault="00B96C72" w:rsidP="00D84F8A">
      <w:pPr>
        <w:pStyle w:val="ListParagraph"/>
        <w:numPr>
          <w:ilvl w:val="0"/>
          <w:numId w:val="3"/>
        </w:numPr>
        <w:ind w:left="360"/>
        <w:jc w:val="both"/>
        <w:rPr>
          <w:rFonts w:ascii="Avant Garde" w:hAnsi="Avant Garde"/>
        </w:rPr>
      </w:pPr>
      <w:r w:rsidRPr="00D84F8A">
        <w:rPr>
          <w:rFonts w:ascii="Avant Garde" w:hAnsi="Avant Garde"/>
        </w:rPr>
        <w:t xml:space="preserve">Meet with </w:t>
      </w:r>
      <w:r w:rsidRPr="00D84F8A">
        <w:rPr>
          <w:rFonts w:ascii="Avant Garde" w:hAnsi="Avant Garde"/>
          <w:b/>
        </w:rPr>
        <w:t>Pupils and Parents of the School</w:t>
      </w:r>
      <w:r w:rsidRPr="00D84F8A">
        <w:rPr>
          <w:rFonts w:ascii="Avant Garde" w:hAnsi="Avant Garde"/>
        </w:rPr>
        <w:t xml:space="preserve">.  It would be good to do </w:t>
      </w:r>
      <w:r w:rsidR="00B65E3E" w:rsidRPr="00D84F8A">
        <w:rPr>
          <w:rFonts w:ascii="Avant Garde" w:hAnsi="Avant Garde"/>
        </w:rPr>
        <w:t>this</w:t>
      </w:r>
      <w:r w:rsidRPr="00D84F8A">
        <w:rPr>
          <w:rFonts w:ascii="Avant Garde" w:hAnsi="Avant Garde"/>
        </w:rPr>
        <w:t xml:space="preserve"> in partnership with Parish Council.</w:t>
      </w:r>
    </w:p>
    <w:p w14:paraId="47477A8A" w14:textId="77777777" w:rsidR="00B96C72" w:rsidRDefault="00B96C72" w:rsidP="00D84F8A">
      <w:pPr>
        <w:jc w:val="both"/>
        <w:rPr>
          <w:rFonts w:ascii="Avant Garde" w:hAnsi="Avant Garde"/>
        </w:rPr>
      </w:pPr>
    </w:p>
    <w:p w14:paraId="1C34E5BD" w14:textId="74349934" w:rsidR="00F850AB" w:rsidRPr="00D84F8A" w:rsidRDefault="00310F4D" w:rsidP="00D84F8A">
      <w:pPr>
        <w:pStyle w:val="ListParagraph"/>
        <w:numPr>
          <w:ilvl w:val="0"/>
          <w:numId w:val="3"/>
        </w:numPr>
        <w:ind w:left="360"/>
        <w:jc w:val="both"/>
        <w:rPr>
          <w:rFonts w:ascii="Avant Garde" w:hAnsi="Avant Garde"/>
        </w:rPr>
      </w:pPr>
      <w:r w:rsidRPr="00D84F8A">
        <w:rPr>
          <w:rFonts w:ascii="Avant Garde" w:hAnsi="Avant Garde"/>
          <w:b/>
        </w:rPr>
        <w:t>Survey</w:t>
      </w:r>
      <w:r w:rsidR="00B65E3E" w:rsidRPr="00D84F8A">
        <w:rPr>
          <w:rFonts w:ascii="Avant Garde" w:hAnsi="Avant Garde"/>
          <w:b/>
        </w:rPr>
        <w:t>s</w:t>
      </w:r>
      <w:r w:rsidR="00B65E3E" w:rsidRPr="00D84F8A">
        <w:rPr>
          <w:rFonts w:ascii="Avant Garde" w:hAnsi="Avant Garde"/>
        </w:rPr>
        <w:t xml:space="preserve"> </w:t>
      </w:r>
      <w:r w:rsidR="00374960" w:rsidRPr="00D84F8A">
        <w:rPr>
          <w:rFonts w:ascii="Avant Garde" w:hAnsi="Avant Garde"/>
        </w:rPr>
        <w:t>t</w:t>
      </w:r>
      <w:r w:rsidR="00B96C72" w:rsidRPr="00D84F8A">
        <w:rPr>
          <w:rFonts w:ascii="Avant Garde" w:hAnsi="Avant Garde"/>
        </w:rPr>
        <w:t>o encourage wider community engagement</w:t>
      </w:r>
      <w:r w:rsidR="00374960" w:rsidRPr="00D84F8A">
        <w:rPr>
          <w:rFonts w:ascii="Avant Garde" w:hAnsi="Avant Garde"/>
        </w:rPr>
        <w:t>, possibly with the Parish Council</w:t>
      </w:r>
      <w:r w:rsidR="00F850AB" w:rsidRPr="00D84F8A">
        <w:rPr>
          <w:rFonts w:ascii="Avant Garde" w:hAnsi="Avant Garde"/>
        </w:rPr>
        <w:t>:</w:t>
      </w:r>
    </w:p>
    <w:p w14:paraId="345E42D3" w14:textId="77777777" w:rsidR="00F850AB" w:rsidRDefault="00F850AB" w:rsidP="00D84F8A">
      <w:pPr>
        <w:jc w:val="both"/>
        <w:rPr>
          <w:rFonts w:ascii="Avant Garde" w:hAnsi="Avant Garde"/>
        </w:rPr>
      </w:pPr>
    </w:p>
    <w:p w14:paraId="1F367737" w14:textId="069440F8" w:rsidR="00F850AB" w:rsidRPr="00D84F8A" w:rsidRDefault="00B96C72" w:rsidP="00D84F8A">
      <w:pPr>
        <w:pStyle w:val="ListParagraph"/>
        <w:numPr>
          <w:ilvl w:val="0"/>
          <w:numId w:val="4"/>
        </w:numPr>
        <w:jc w:val="both"/>
        <w:rPr>
          <w:rFonts w:ascii="Avant Garde" w:hAnsi="Avant Garde"/>
        </w:rPr>
      </w:pPr>
      <w:r w:rsidRPr="00D84F8A">
        <w:rPr>
          <w:rFonts w:ascii="Avant Garde" w:hAnsi="Avant Garde"/>
          <w:u w:val="single"/>
        </w:rPr>
        <w:t>Survey of Staveley residents</w:t>
      </w:r>
      <w:r w:rsidR="00F850AB" w:rsidRPr="00D84F8A">
        <w:rPr>
          <w:rFonts w:ascii="Avant Garde" w:hAnsi="Avant Garde"/>
        </w:rPr>
        <w:t>.  Questionnaire that is relevant and encourages active contribution to countering climate change.</w:t>
      </w:r>
    </w:p>
    <w:p w14:paraId="0788354D" w14:textId="77777777" w:rsidR="00F850AB" w:rsidRDefault="00F850AB" w:rsidP="00D84F8A">
      <w:pPr>
        <w:jc w:val="both"/>
        <w:rPr>
          <w:rFonts w:ascii="Avant Garde" w:hAnsi="Avant Garde"/>
        </w:rPr>
      </w:pPr>
    </w:p>
    <w:p w14:paraId="0F7186EB" w14:textId="0915FD4F" w:rsidR="0058797A" w:rsidRPr="00D84F8A" w:rsidRDefault="00B96C72" w:rsidP="00D84F8A">
      <w:pPr>
        <w:pStyle w:val="ListParagraph"/>
        <w:numPr>
          <w:ilvl w:val="0"/>
          <w:numId w:val="4"/>
        </w:numPr>
        <w:jc w:val="both"/>
        <w:rPr>
          <w:rFonts w:ascii="Avant Garde" w:hAnsi="Avant Garde"/>
        </w:rPr>
      </w:pPr>
      <w:r w:rsidRPr="00D84F8A">
        <w:rPr>
          <w:rFonts w:ascii="Avant Garde" w:hAnsi="Avant Garde"/>
          <w:u w:val="single"/>
        </w:rPr>
        <w:t>Survey of people running local businesses</w:t>
      </w:r>
      <w:r w:rsidR="008821AC" w:rsidRPr="00D84F8A">
        <w:rPr>
          <w:rFonts w:ascii="Avant Garde" w:hAnsi="Avant Garde"/>
        </w:rPr>
        <w:t xml:space="preserve"> with a </w:t>
      </w:r>
      <w:r w:rsidR="0058797A" w:rsidRPr="00D84F8A">
        <w:rPr>
          <w:rFonts w:ascii="Avant Garde" w:hAnsi="Avant Garde"/>
        </w:rPr>
        <w:t xml:space="preserve">questionnaire that </w:t>
      </w:r>
      <w:r w:rsidR="00374960" w:rsidRPr="00D84F8A">
        <w:rPr>
          <w:rFonts w:ascii="Avant Garde" w:hAnsi="Avant Garde"/>
        </w:rPr>
        <w:t xml:space="preserve">includes the potential </w:t>
      </w:r>
      <w:r w:rsidR="0058797A" w:rsidRPr="00D84F8A">
        <w:rPr>
          <w:rFonts w:ascii="Avant Garde" w:hAnsi="Avant Garde"/>
        </w:rPr>
        <w:t xml:space="preserve">benefits </w:t>
      </w:r>
      <w:r w:rsidR="00374960" w:rsidRPr="00D84F8A">
        <w:rPr>
          <w:rFonts w:ascii="Avant Garde" w:hAnsi="Avant Garde"/>
        </w:rPr>
        <w:t>for</w:t>
      </w:r>
      <w:r w:rsidR="0058797A" w:rsidRPr="00D84F8A">
        <w:rPr>
          <w:rFonts w:ascii="Avant Garde" w:hAnsi="Avant Garde"/>
        </w:rPr>
        <w:t xml:space="preserve"> </w:t>
      </w:r>
      <w:proofErr w:type="gramStart"/>
      <w:r w:rsidR="0058797A" w:rsidRPr="00D84F8A">
        <w:rPr>
          <w:rFonts w:ascii="Avant Garde" w:hAnsi="Avant Garde"/>
        </w:rPr>
        <w:t>busine</w:t>
      </w:r>
      <w:r w:rsidR="008821AC" w:rsidRPr="00D84F8A">
        <w:rPr>
          <w:rFonts w:ascii="Avant Garde" w:hAnsi="Avant Garde"/>
        </w:rPr>
        <w:t>ss  people</w:t>
      </w:r>
      <w:proofErr w:type="gramEnd"/>
      <w:r w:rsidR="008821AC" w:rsidRPr="00D84F8A">
        <w:rPr>
          <w:rFonts w:ascii="Avant Garde" w:hAnsi="Avant Garde"/>
        </w:rPr>
        <w:t>, themselves</w:t>
      </w:r>
      <w:r w:rsidR="0058797A" w:rsidRPr="00D84F8A">
        <w:rPr>
          <w:rFonts w:ascii="Avant Garde" w:hAnsi="Avant Garde"/>
        </w:rPr>
        <w:t>.</w:t>
      </w:r>
    </w:p>
    <w:p w14:paraId="1151A4D7" w14:textId="77777777" w:rsidR="00B96C72" w:rsidRDefault="00B96C72" w:rsidP="00D84F8A">
      <w:pPr>
        <w:jc w:val="both"/>
        <w:rPr>
          <w:rFonts w:ascii="Avant Garde" w:hAnsi="Avant Garde"/>
        </w:rPr>
      </w:pPr>
    </w:p>
    <w:p w14:paraId="042D79D1" w14:textId="4C1E2EE6" w:rsidR="0058797A" w:rsidRPr="00D84F8A" w:rsidRDefault="0058797A" w:rsidP="00D84F8A">
      <w:pPr>
        <w:pStyle w:val="ListParagraph"/>
        <w:numPr>
          <w:ilvl w:val="0"/>
          <w:numId w:val="3"/>
        </w:numPr>
        <w:ind w:left="360"/>
        <w:jc w:val="both"/>
        <w:rPr>
          <w:rFonts w:ascii="Avant Garde" w:hAnsi="Avant Garde"/>
        </w:rPr>
      </w:pPr>
      <w:proofErr w:type="spellStart"/>
      <w:r w:rsidRPr="00D84F8A">
        <w:rPr>
          <w:rFonts w:ascii="Avant Garde" w:hAnsi="Avant Garde"/>
        </w:rPr>
        <w:t>Organise</w:t>
      </w:r>
      <w:proofErr w:type="spellEnd"/>
      <w:r w:rsidRPr="00D84F8A">
        <w:rPr>
          <w:rFonts w:ascii="Avant Garde" w:hAnsi="Avant Garde"/>
        </w:rPr>
        <w:t xml:space="preserve"> </w:t>
      </w:r>
      <w:r w:rsidR="00374960" w:rsidRPr="00D84F8A">
        <w:rPr>
          <w:rFonts w:ascii="Avant Garde" w:hAnsi="Avant Garde"/>
        </w:rPr>
        <w:t xml:space="preserve">a </w:t>
      </w:r>
      <w:r w:rsidRPr="00D84F8A">
        <w:rPr>
          <w:rFonts w:ascii="Avant Garde" w:hAnsi="Avant Garde"/>
        </w:rPr>
        <w:t xml:space="preserve">(Plastic) </w:t>
      </w:r>
      <w:r w:rsidRPr="00D84F8A">
        <w:rPr>
          <w:rFonts w:ascii="Avant Garde" w:hAnsi="Avant Garde"/>
          <w:b/>
        </w:rPr>
        <w:t>Clean Up</w:t>
      </w:r>
      <w:r w:rsidRPr="00D84F8A">
        <w:rPr>
          <w:rFonts w:ascii="Avant Garde" w:hAnsi="Avant Garde"/>
        </w:rPr>
        <w:t xml:space="preserve"> day</w:t>
      </w:r>
      <w:r w:rsidR="00D84F8A">
        <w:rPr>
          <w:rFonts w:ascii="Avant Garde" w:hAnsi="Avant Garde"/>
        </w:rPr>
        <w:t xml:space="preserve"> in March</w:t>
      </w:r>
      <w:r w:rsidR="004553F6">
        <w:rPr>
          <w:rFonts w:ascii="Avant Garde" w:hAnsi="Avant Garde"/>
        </w:rPr>
        <w:t>:</w:t>
      </w:r>
    </w:p>
    <w:p w14:paraId="5FA6F2C2" w14:textId="77777777" w:rsidR="00B96C72" w:rsidRDefault="00B96C72" w:rsidP="00D84F8A">
      <w:pPr>
        <w:jc w:val="both"/>
        <w:rPr>
          <w:rFonts w:ascii="Avant Garde" w:hAnsi="Avant Garde"/>
        </w:rPr>
      </w:pPr>
    </w:p>
    <w:p w14:paraId="22BBE048" w14:textId="3CFA1B7A" w:rsidR="00B96C72" w:rsidRPr="00D84F8A" w:rsidRDefault="00B65E3E" w:rsidP="00D84F8A">
      <w:pPr>
        <w:pStyle w:val="ListParagraph"/>
        <w:numPr>
          <w:ilvl w:val="0"/>
          <w:numId w:val="5"/>
        </w:numPr>
        <w:jc w:val="both"/>
        <w:rPr>
          <w:rFonts w:ascii="Avant Garde" w:hAnsi="Avant Garde"/>
          <w:u w:val="single"/>
        </w:rPr>
      </w:pPr>
      <w:r w:rsidRPr="00D84F8A">
        <w:rPr>
          <w:rFonts w:ascii="Avant Garde" w:hAnsi="Avant Garde"/>
          <w:u w:val="single"/>
        </w:rPr>
        <w:t xml:space="preserve">And </w:t>
      </w:r>
      <w:r w:rsidR="0058797A" w:rsidRPr="00D84F8A">
        <w:rPr>
          <w:rFonts w:ascii="Avant Garde" w:hAnsi="Avant Garde"/>
          <w:u w:val="single"/>
        </w:rPr>
        <w:t xml:space="preserve">Invite local young people to participate in the surveys and </w:t>
      </w:r>
      <w:proofErr w:type="spellStart"/>
      <w:r w:rsidR="0058797A" w:rsidRPr="00D84F8A">
        <w:rPr>
          <w:rFonts w:ascii="Avant Garde" w:hAnsi="Avant Garde"/>
          <w:u w:val="single"/>
        </w:rPr>
        <w:t>clean up</w:t>
      </w:r>
      <w:proofErr w:type="spellEnd"/>
      <w:r w:rsidR="0058797A" w:rsidRPr="00D84F8A">
        <w:rPr>
          <w:rFonts w:ascii="Avant Garde" w:hAnsi="Avant Garde"/>
          <w:u w:val="single"/>
        </w:rPr>
        <w:t xml:space="preserve"> day</w:t>
      </w:r>
    </w:p>
    <w:p w14:paraId="1C9801E6" w14:textId="77777777" w:rsidR="00B95980" w:rsidRDefault="00B95980" w:rsidP="00D84F8A">
      <w:pPr>
        <w:jc w:val="both"/>
        <w:rPr>
          <w:rFonts w:ascii="Avant Garde" w:hAnsi="Avant Garde"/>
        </w:rPr>
      </w:pPr>
    </w:p>
    <w:p w14:paraId="0E8DA2EF" w14:textId="485261E1" w:rsidR="008821AC" w:rsidRPr="00D84F8A" w:rsidRDefault="004553F6" w:rsidP="00D84F8A">
      <w:pPr>
        <w:pStyle w:val="ListParagraph"/>
        <w:numPr>
          <w:ilvl w:val="0"/>
          <w:numId w:val="3"/>
        </w:numPr>
        <w:ind w:left="360"/>
        <w:jc w:val="both"/>
        <w:rPr>
          <w:rFonts w:ascii="Avant Garde" w:hAnsi="Avant Garde"/>
        </w:rPr>
      </w:pPr>
      <w:r>
        <w:rPr>
          <w:rFonts w:ascii="Avant Garde" w:hAnsi="Avant Garde"/>
        </w:rPr>
        <w:t>A</w:t>
      </w:r>
      <w:r w:rsidR="008821AC" w:rsidRPr="00D84F8A">
        <w:rPr>
          <w:rFonts w:ascii="Avant Garde" w:hAnsi="Avant Garde"/>
        </w:rPr>
        <w:t xml:space="preserve">rrange for </w:t>
      </w:r>
      <w:r w:rsidR="008821AC" w:rsidRPr="00D84F8A">
        <w:rPr>
          <w:rFonts w:ascii="Avant Garde" w:hAnsi="Avant Garde"/>
          <w:b/>
        </w:rPr>
        <w:t>bottled milk</w:t>
      </w:r>
      <w:r w:rsidR="008821AC" w:rsidRPr="00D84F8A">
        <w:rPr>
          <w:rFonts w:ascii="Avant Garde" w:hAnsi="Avant Garde"/>
        </w:rPr>
        <w:t xml:space="preserve"> to be available for the Village again until John, the milkman</w:t>
      </w:r>
      <w:r w:rsidR="00374960" w:rsidRPr="00D84F8A">
        <w:rPr>
          <w:rFonts w:ascii="Avant Garde" w:hAnsi="Avant Garde"/>
        </w:rPr>
        <w:t>,</w:t>
      </w:r>
      <w:r w:rsidR="008821AC" w:rsidRPr="00D84F8A">
        <w:rPr>
          <w:rFonts w:ascii="Avant Garde" w:hAnsi="Avant Garde"/>
        </w:rPr>
        <w:t xml:space="preserve"> returns.</w:t>
      </w:r>
      <w:r>
        <w:rPr>
          <w:rFonts w:ascii="Avant Garde" w:hAnsi="Avant Garde"/>
        </w:rPr>
        <w:t xml:space="preserve">  Perhaps fresh fruit and vegetables too, building on The Big Onion.</w:t>
      </w:r>
    </w:p>
    <w:p w14:paraId="6AB05E26" w14:textId="77777777" w:rsidR="008821AC" w:rsidRDefault="008821AC" w:rsidP="00D84F8A">
      <w:pPr>
        <w:jc w:val="both"/>
        <w:rPr>
          <w:rFonts w:ascii="Avant Garde" w:hAnsi="Avant Garde"/>
        </w:rPr>
      </w:pPr>
    </w:p>
    <w:p w14:paraId="0B18C1E8" w14:textId="64B87538" w:rsidR="008821AC" w:rsidRDefault="008821AC" w:rsidP="00D84F8A">
      <w:pPr>
        <w:pStyle w:val="ListParagraph"/>
        <w:numPr>
          <w:ilvl w:val="0"/>
          <w:numId w:val="3"/>
        </w:numPr>
        <w:ind w:left="360"/>
        <w:jc w:val="both"/>
        <w:rPr>
          <w:rFonts w:ascii="Avant Garde" w:hAnsi="Avant Garde"/>
        </w:rPr>
      </w:pPr>
      <w:r w:rsidRPr="00D84F8A">
        <w:rPr>
          <w:rFonts w:ascii="Avant Garde" w:hAnsi="Avant Garde"/>
        </w:rPr>
        <w:t xml:space="preserve">Map </w:t>
      </w:r>
      <w:r w:rsidRPr="00D84F8A">
        <w:rPr>
          <w:rFonts w:ascii="Avant Garde" w:hAnsi="Avant Garde"/>
          <w:b/>
        </w:rPr>
        <w:t>Watershed</w:t>
      </w:r>
      <w:r w:rsidRPr="00D84F8A">
        <w:rPr>
          <w:rFonts w:ascii="Avant Garde" w:hAnsi="Avant Garde"/>
        </w:rPr>
        <w:t>: collect data; speak to environmental people at S</w:t>
      </w:r>
      <w:r w:rsidR="00D84F8A" w:rsidRPr="00D84F8A">
        <w:rPr>
          <w:rFonts w:ascii="Avant Garde" w:hAnsi="Avant Garde"/>
        </w:rPr>
        <w:t>LDC / Environment Agency</w:t>
      </w:r>
      <w:r w:rsidR="004553F6">
        <w:rPr>
          <w:rFonts w:ascii="Avant Garde" w:hAnsi="Avant Garde"/>
        </w:rPr>
        <w:t>.</w:t>
      </w:r>
    </w:p>
    <w:p w14:paraId="2A7E79DB" w14:textId="77777777" w:rsidR="004553F6" w:rsidRPr="004553F6" w:rsidRDefault="004553F6" w:rsidP="004553F6">
      <w:pPr>
        <w:pStyle w:val="ListParagraph"/>
        <w:rPr>
          <w:rFonts w:ascii="Avant Garde" w:hAnsi="Avant Garde"/>
        </w:rPr>
      </w:pPr>
    </w:p>
    <w:p w14:paraId="2D307B23" w14:textId="77777777" w:rsidR="00806873" w:rsidRDefault="004553F6" w:rsidP="00806873">
      <w:pPr>
        <w:pStyle w:val="ListParagraph"/>
        <w:numPr>
          <w:ilvl w:val="0"/>
          <w:numId w:val="3"/>
        </w:numPr>
        <w:ind w:left="360"/>
        <w:jc w:val="both"/>
        <w:rPr>
          <w:rFonts w:ascii="Avant Garde" w:hAnsi="Avant Garde"/>
        </w:rPr>
      </w:pPr>
      <w:r>
        <w:rPr>
          <w:rFonts w:ascii="Avant Garde" w:hAnsi="Avant Garde"/>
        </w:rPr>
        <w:t xml:space="preserve">Revisit the </w:t>
      </w:r>
      <w:proofErr w:type="spellStart"/>
      <w:r>
        <w:rPr>
          <w:rFonts w:ascii="Avant Garde" w:hAnsi="Avant Garde"/>
        </w:rPr>
        <w:t>GTi</w:t>
      </w:r>
      <w:proofErr w:type="spellEnd"/>
      <w:r>
        <w:rPr>
          <w:rFonts w:ascii="Avant Garde" w:hAnsi="Avant Garde"/>
        </w:rPr>
        <w:t xml:space="preserve"> re </w:t>
      </w:r>
      <w:r w:rsidRPr="004553F6">
        <w:rPr>
          <w:rFonts w:ascii="Avant Garde" w:hAnsi="Avant Garde"/>
          <w:b/>
          <w:bCs/>
        </w:rPr>
        <w:t>further work on public transport</w:t>
      </w:r>
      <w:r>
        <w:rPr>
          <w:rFonts w:ascii="Avant Garde" w:hAnsi="Avant Garde"/>
        </w:rPr>
        <w:t>.</w:t>
      </w:r>
    </w:p>
    <w:p w14:paraId="37F0BFB0" w14:textId="77777777" w:rsidR="00806873" w:rsidRPr="00806873" w:rsidRDefault="00806873" w:rsidP="00806873">
      <w:pPr>
        <w:pStyle w:val="ListParagraph"/>
        <w:rPr>
          <w:rFonts w:ascii="Avant Garde" w:hAnsi="Avant Garde" w:cs="Avant Garde"/>
        </w:rPr>
      </w:pPr>
    </w:p>
    <w:p w14:paraId="15C0EB87" w14:textId="77777777" w:rsidR="00806873" w:rsidRPr="00806873" w:rsidRDefault="00806873" w:rsidP="00806873">
      <w:pPr>
        <w:pStyle w:val="ListParagraph"/>
        <w:numPr>
          <w:ilvl w:val="0"/>
          <w:numId w:val="3"/>
        </w:numPr>
        <w:ind w:left="360"/>
        <w:jc w:val="both"/>
        <w:rPr>
          <w:rFonts w:ascii="Avant Garde" w:hAnsi="Avant Garde"/>
        </w:rPr>
      </w:pPr>
      <w:r w:rsidRPr="00806873">
        <w:rPr>
          <w:rFonts w:ascii="Avant Garde" w:hAnsi="Avant Garde" w:cs="Avant Garde"/>
        </w:rPr>
        <w:t xml:space="preserve">Set up a regular series of discussions - monthly basis and advertise through What’s On (Staveley) - need to think of good catchy title to encourage people to come along. </w:t>
      </w:r>
      <w:proofErr w:type="spellStart"/>
      <w:r w:rsidRPr="00806873">
        <w:rPr>
          <w:rFonts w:ascii="Avant Garde" w:hAnsi="Avant Garde" w:cs="Avant Garde"/>
        </w:rPr>
        <w:t>eg.</w:t>
      </w:r>
      <w:proofErr w:type="spellEnd"/>
      <w:r w:rsidRPr="00806873">
        <w:rPr>
          <w:rFonts w:ascii="Avant Garde" w:hAnsi="Avant Garde" w:cs="Avant Garde"/>
        </w:rPr>
        <w:t xml:space="preserve"> Pop Up discussion - come and join a chat about (solutions, green, resilience, creative, positive action, individual action etc.) - include SENS generic email address to submit ideas if can’t attend chats.</w:t>
      </w:r>
    </w:p>
    <w:p w14:paraId="251867AC" w14:textId="77777777" w:rsidR="00806873" w:rsidRPr="00806873" w:rsidRDefault="00806873" w:rsidP="00806873">
      <w:pPr>
        <w:pStyle w:val="ListParagraph"/>
        <w:rPr>
          <w:rFonts w:ascii="Avant Garde" w:hAnsi="Avant Garde"/>
        </w:rPr>
      </w:pPr>
    </w:p>
    <w:p w14:paraId="4B2097D3" w14:textId="7A08C00D" w:rsidR="007E0AC2" w:rsidRPr="00806873" w:rsidRDefault="00B65E3E" w:rsidP="003A6C23">
      <w:pPr>
        <w:pStyle w:val="ListParagraph"/>
        <w:numPr>
          <w:ilvl w:val="0"/>
          <w:numId w:val="3"/>
        </w:numPr>
        <w:ind w:left="360"/>
        <w:jc w:val="both"/>
        <w:rPr>
          <w:rFonts w:ascii="Avant Garde" w:hAnsi="Avant Garde"/>
        </w:rPr>
      </w:pPr>
      <w:r w:rsidRPr="00806873">
        <w:rPr>
          <w:rFonts w:ascii="Avant Garde" w:hAnsi="Avant Garde"/>
        </w:rPr>
        <w:t xml:space="preserve">At the previous SENS meeting on 2! October </w:t>
      </w:r>
      <w:r w:rsidR="005B1EC2" w:rsidRPr="00806873">
        <w:rPr>
          <w:rFonts w:ascii="Avant Garde" w:hAnsi="Avant Garde"/>
        </w:rPr>
        <w:t>t</w:t>
      </w:r>
      <w:r w:rsidRPr="00806873">
        <w:rPr>
          <w:rFonts w:ascii="Avant Garde" w:hAnsi="Avant Garde"/>
        </w:rPr>
        <w:t xml:space="preserve">he following </w:t>
      </w:r>
      <w:r w:rsidR="004553F6" w:rsidRPr="00806873">
        <w:rPr>
          <w:rFonts w:ascii="Avant Garde" w:hAnsi="Avant Garde"/>
        </w:rPr>
        <w:t xml:space="preserve">issues </w:t>
      </w:r>
      <w:r w:rsidRPr="00806873">
        <w:rPr>
          <w:rFonts w:ascii="Avant Garde" w:hAnsi="Avant Garde"/>
        </w:rPr>
        <w:t>w</w:t>
      </w:r>
      <w:r w:rsidR="004553F6" w:rsidRPr="00806873">
        <w:rPr>
          <w:rFonts w:ascii="Avant Garde" w:hAnsi="Avant Garde"/>
        </w:rPr>
        <w:t>ere</w:t>
      </w:r>
      <w:r w:rsidRPr="00806873">
        <w:rPr>
          <w:rFonts w:ascii="Avant Garde" w:hAnsi="Avant Garde"/>
        </w:rPr>
        <w:t xml:space="preserve"> discussed </w:t>
      </w:r>
      <w:r w:rsidR="007819BD" w:rsidRPr="00806873">
        <w:rPr>
          <w:rFonts w:ascii="Avant Garde" w:hAnsi="Avant Garde"/>
        </w:rPr>
        <w:t>(details on Isobel’s email on 23/10/19</w:t>
      </w:r>
      <w:r w:rsidR="005B1EC2" w:rsidRPr="00806873">
        <w:rPr>
          <w:rFonts w:ascii="Avant Garde" w:hAnsi="Avant Garde"/>
        </w:rPr>
        <w:t>)</w:t>
      </w:r>
      <w:r w:rsidR="004553F6" w:rsidRPr="00806873">
        <w:rPr>
          <w:rFonts w:ascii="Avant Garde" w:hAnsi="Avant Garde"/>
        </w:rPr>
        <w:t>, and should also be included:</w:t>
      </w:r>
    </w:p>
    <w:p w14:paraId="3C6D487A" w14:textId="77777777" w:rsidR="007E0AC2" w:rsidRPr="007E0AC2" w:rsidRDefault="007E0AC2" w:rsidP="003A6C23">
      <w:pPr>
        <w:pStyle w:val="ListParagraph"/>
        <w:numPr>
          <w:ilvl w:val="0"/>
          <w:numId w:val="2"/>
        </w:numPr>
        <w:jc w:val="both"/>
        <w:rPr>
          <w:rFonts w:ascii="Avant Garde" w:hAnsi="Avant Garde"/>
        </w:rPr>
      </w:pPr>
      <w:r w:rsidRPr="007E0AC2">
        <w:rPr>
          <w:rFonts w:ascii="Avant Garde" w:hAnsi="Avant Garde" w:cs="Avant Garde"/>
          <w:b/>
          <w:bCs/>
        </w:rPr>
        <w:t>Fruit/nut bush/tree planting/grafting/growing project</w:t>
      </w:r>
    </w:p>
    <w:p w14:paraId="47824D75" w14:textId="77777777" w:rsidR="007E0AC2" w:rsidRPr="007E0AC2" w:rsidRDefault="007E0AC2" w:rsidP="003A6C23">
      <w:pPr>
        <w:pStyle w:val="ListParagraph"/>
        <w:numPr>
          <w:ilvl w:val="0"/>
          <w:numId w:val="2"/>
        </w:numPr>
        <w:jc w:val="both"/>
        <w:rPr>
          <w:rFonts w:ascii="Avant Garde" w:hAnsi="Avant Garde" w:cs="Avant Garde"/>
          <w:b/>
          <w:bCs/>
        </w:rPr>
      </w:pPr>
      <w:r w:rsidRPr="007E0AC2">
        <w:rPr>
          <w:rFonts w:ascii="Avant Garde" w:hAnsi="Avant Garde" w:cs="Avant Garde"/>
          <w:b/>
          <w:bCs/>
        </w:rPr>
        <w:t>Wildlife ideas</w:t>
      </w:r>
    </w:p>
    <w:p w14:paraId="6CE252E0" w14:textId="77777777" w:rsidR="008821AC" w:rsidRPr="007E0AC2" w:rsidRDefault="007E0AC2" w:rsidP="003A6C23">
      <w:pPr>
        <w:pStyle w:val="ListParagraph"/>
        <w:numPr>
          <w:ilvl w:val="0"/>
          <w:numId w:val="2"/>
        </w:numPr>
        <w:jc w:val="both"/>
        <w:rPr>
          <w:rFonts w:ascii="Avant Garde" w:hAnsi="Avant Garde" w:cs="Avant Garde"/>
          <w:b/>
          <w:bCs/>
        </w:rPr>
      </w:pPr>
      <w:r w:rsidRPr="007E0AC2">
        <w:rPr>
          <w:rFonts w:ascii="Avant Garde" w:hAnsi="Avant Garde" w:cs="Avant Garde"/>
          <w:b/>
          <w:bCs/>
        </w:rPr>
        <w:t>Staveley parking/public realm</w:t>
      </w:r>
    </w:p>
    <w:p w14:paraId="41923F41" w14:textId="77777777" w:rsidR="007E0AC2" w:rsidRPr="007E0AC2" w:rsidRDefault="007E0AC2" w:rsidP="003A6C23">
      <w:pPr>
        <w:pStyle w:val="ListParagraph"/>
        <w:numPr>
          <w:ilvl w:val="0"/>
          <w:numId w:val="2"/>
        </w:numPr>
        <w:jc w:val="both"/>
        <w:rPr>
          <w:rFonts w:ascii="Avant Garde" w:hAnsi="Avant Garde" w:cs="Avant Garde"/>
          <w:b/>
          <w:bCs/>
        </w:rPr>
      </w:pPr>
      <w:r>
        <w:rPr>
          <w:rFonts w:ascii="Avant Garde" w:hAnsi="Avant Garde" w:cs="Avant Garde"/>
          <w:b/>
          <w:bCs/>
        </w:rPr>
        <w:t>Hydro project/</w:t>
      </w:r>
      <w:r w:rsidRPr="007E0AC2">
        <w:rPr>
          <w:rFonts w:ascii="Avant Garde" w:hAnsi="Avant Garde" w:cs="Avant Garde"/>
          <w:b/>
          <w:bCs/>
        </w:rPr>
        <w:t>Community Energy</w:t>
      </w:r>
    </w:p>
    <w:p w14:paraId="6E63566D" w14:textId="3CBCA54A" w:rsidR="00806873" w:rsidRDefault="007E0AC2" w:rsidP="00806873">
      <w:pPr>
        <w:pStyle w:val="ListParagraph"/>
        <w:numPr>
          <w:ilvl w:val="0"/>
          <w:numId w:val="2"/>
        </w:numPr>
        <w:jc w:val="both"/>
        <w:rPr>
          <w:rFonts w:ascii="Avant Garde" w:hAnsi="Avant Garde" w:cs="Avant Garde"/>
          <w:b/>
          <w:bCs/>
        </w:rPr>
      </w:pPr>
      <w:r w:rsidRPr="007E0AC2">
        <w:rPr>
          <w:rFonts w:ascii="Avant Garde" w:hAnsi="Avant Garde" w:cs="Avant Garde"/>
          <w:b/>
          <w:bCs/>
        </w:rPr>
        <w:t>Care home consultation</w:t>
      </w:r>
    </w:p>
    <w:p w14:paraId="2C1DE2EC" w14:textId="77777777" w:rsidR="00806873" w:rsidRPr="00806873" w:rsidRDefault="00806873" w:rsidP="00806873">
      <w:pPr>
        <w:ind w:left="360"/>
        <w:jc w:val="both"/>
        <w:rPr>
          <w:rFonts w:ascii="Avant Garde" w:hAnsi="Avant Garde" w:cs="Avant Garde"/>
          <w:b/>
          <w:bCs/>
        </w:rPr>
      </w:pPr>
    </w:p>
    <w:p w14:paraId="5931A448" w14:textId="626A8A3C" w:rsidR="004553F6" w:rsidRPr="00806873" w:rsidRDefault="007819BD" w:rsidP="00806873">
      <w:pPr>
        <w:jc w:val="both"/>
        <w:rPr>
          <w:rFonts w:ascii="Avant Garde" w:hAnsi="Avant Garde" w:cs="Avant Garde"/>
          <w:b/>
          <w:bCs/>
        </w:rPr>
      </w:pPr>
      <w:r w:rsidRPr="00806873">
        <w:rPr>
          <w:rFonts w:ascii="Avant Garde" w:hAnsi="Avant Garde"/>
          <w:b/>
          <w:u w:val="single"/>
        </w:rPr>
        <w:t>NEXT MEETING:  WILF</w:t>
      </w:r>
      <w:r w:rsidR="00806873">
        <w:rPr>
          <w:rFonts w:ascii="Avant Garde" w:hAnsi="Avant Garde"/>
          <w:b/>
          <w:u w:val="single"/>
        </w:rPr>
        <w:t>’</w:t>
      </w:r>
      <w:r w:rsidRPr="00806873">
        <w:rPr>
          <w:rFonts w:ascii="Avant Garde" w:hAnsi="Avant Garde"/>
          <w:b/>
          <w:u w:val="single"/>
        </w:rPr>
        <w:t>S</w:t>
      </w:r>
      <w:r w:rsidR="00806873">
        <w:rPr>
          <w:rFonts w:ascii="Avant Garde" w:hAnsi="Avant Garde"/>
          <w:b/>
          <w:u w:val="single"/>
        </w:rPr>
        <w:t>:</w:t>
      </w:r>
      <w:r w:rsidRPr="00806873">
        <w:rPr>
          <w:rFonts w:ascii="Avant Garde" w:hAnsi="Avant Garde"/>
          <w:b/>
          <w:u w:val="single"/>
        </w:rPr>
        <w:t xml:space="preserve">  12.30 pm on Friday 13 December</w:t>
      </w:r>
      <w:r w:rsidR="00806873">
        <w:rPr>
          <w:rFonts w:ascii="Avant Garde" w:hAnsi="Avant Garde"/>
          <w:b/>
          <w:u w:val="single"/>
        </w:rPr>
        <w:t xml:space="preserve"> 2019</w:t>
      </w:r>
    </w:p>
    <w:p w14:paraId="21ED9A74" w14:textId="77777777" w:rsidR="00806873" w:rsidRDefault="00806873" w:rsidP="003A6C23">
      <w:pPr>
        <w:jc w:val="both"/>
        <w:rPr>
          <w:rFonts w:ascii="Avant Garde" w:hAnsi="Avant Garde"/>
          <w:b/>
        </w:rPr>
      </w:pPr>
      <w:r w:rsidRPr="00806873">
        <w:rPr>
          <w:rFonts w:ascii="Avant Garde" w:hAnsi="Avant Garde"/>
          <w:b/>
        </w:rPr>
        <w:lastRenderedPageBreak/>
        <w:t>PS Details from Isobel about the new fund to celebrate the National Lottery 25</w:t>
      </w:r>
      <w:r w:rsidRPr="00806873">
        <w:rPr>
          <w:rFonts w:ascii="Avant Garde" w:hAnsi="Avant Garde"/>
          <w:b/>
          <w:vertAlign w:val="superscript"/>
        </w:rPr>
        <w:t>th</w:t>
      </w:r>
      <w:r w:rsidRPr="00806873">
        <w:rPr>
          <w:rFonts w:ascii="Avant Garde" w:hAnsi="Avant Garde"/>
          <w:b/>
        </w:rPr>
        <w:t xml:space="preserve"> birthday year</w:t>
      </w:r>
      <w:r>
        <w:rPr>
          <w:rFonts w:ascii="Avant Garde" w:hAnsi="Avant Garde"/>
          <w:b/>
        </w:rPr>
        <w:t xml:space="preserve"> </w:t>
      </w:r>
    </w:p>
    <w:p w14:paraId="29D69ED7" w14:textId="61925D02" w:rsidR="00806873" w:rsidRDefault="00806873" w:rsidP="003A6C23">
      <w:pPr>
        <w:jc w:val="both"/>
        <w:rPr>
          <w:rFonts w:ascii="Avant Garde" w:hAnsi="Avant Garde"/>
          <w:b/>
        </w:rPr>
      </w:pPr>
      <w:r>
        <w:rPr>
          <w:rFonts w:ascii="Avant Garde" w:hAnsi="Avant Garde"/>
          <w:b/>
        </w:rPr>
        <w:t>www.celebratenationallottery25.com</w:t>
      </w:r>
    </w:p>
    <w:p w14:paraId="416CE618" w14:textId="09C400B6" w:rsidR="00806873" w:rsidRDefault="00806873" w:rsidP="003A6C23">
      <w:pPr>
        <w:jc w:val="both"/>
        <w:rPr>
          <w:rFonts w:ascii="Avant Garde" w:hAnsi="Avant Garde"/>
          <w:b/>
        </w:rPr>
      </w:pPr>
    </w:p>
    <w:p w14:paraId="3F5BFF5D" w14:textId="4706F4E3" w:rsidR="00806873" w:rsidRDefault="00806873" w:rsidP="00806873">
      <w:pPr>
        <w:pStyle w:val="ListParagraph"/>
        <w:numPr>
          <w:ilvl w:val="0"/>
          <w:numId w:val="7"/>
        </w:numPr>
        <w:jc w:val="both"/>
        <w:rPr>
          <w:rFonts w:ascii="Avant Garde" w:hAnsi="Avant Garde"/>
          <w:bCs/>
        </w:rPr>
      </w:pPr>
      <w:r>
        <w:rPr>
          <w:rFonts w:ascii="Avant Garde" w:hAnsi="Avant Garde"/>
          <w:bCs/>
        </w:rPr>
        <w:t>Grants of £100 to £1000 to fund ideas to bring people together</w:t>
      </w:r>
    </w:p>
    <w:p w14:paraId="17130B06" w14:textId="77777777" w:rsidR="00806873" w:rsidRPr="00806873" w:rsidRDefault="00806873" w:rsidP="00806873">
      <w:pPr>
        <w:pStyle w:val="ListParagraph"/>
        <w:numPr>
          <w:ilvl w:val="0"/>
          <w:numId w:val="7"/>
        </w:numPr>
        <w:jc w:val="both"/>
        <w:rPr>
          <w:rFonts w:ascii="Avant Garde" w:hAnsi="Avant Garde"/>
          <w:bCs/>
          <w:u w:val="single"/>
        </w:rPr>
      </w:pPr>
      <w:r>
        <w:rPr>
          <w:rFonts w:ascii="Avant Garde" w:hAnsi="Avant Garde"/>
          <w:bCs/>
        </w:rPr>
        <w:t>Open to application from 23</w:t>
      </w:r>
      <w:r w:rsidRPr="00806873">
        <w:rPr>
          <w:rFonts w:ascii="Avant Garde" w:hAnsi="Avant Garde"/>
          <w:bCs/>
          <w:vertAlign w:val="superscript"/>
        </w:rPr>
        <w:t>rd</w:t>
      </w:r>
      <w:r>
        <w:rPr>
          <w:rFonts w:ascii="Avant Garde" w:hAnsi="Avant Garde"/>
          <w:bCs/>
        </w:rPr>
        <w:t xml:space="preserve"> November, for a </w:t>
      </w:r>
      <w:proofErr w:type="gramStart"/>
      <w:r>
        <w:rPr>
          <w:rFonts w:ascii="Avant Garde" w:hAnsi="Avant Garde"/>
          <w:bCs/>
        </w:rPr>
        <w:t>2 week</w:t>
      </w:r>
      <w:proofErr w:type="gramEnd"/>
      <w:r>
        <w:rPr>
          <w:rFonts w:ascii="Avant Garde" w:hAnsi="Avant Garde"/>
          <w:bCs/>
        </w:rPr>
        <w:t xml:space="preserve"> period only </w:t>
      </w:r>
    </w:p>
    <w:p w14:paraId="70ED762A" w14:textId="6A04F40C" w:rsidR="00806873" w:rsidRPr="00806873" w:rsidRDefault="00806873" w:rsidP="00806873">
      <w:pPr>
        <w:ind w:left="720"/>
        <w:jc w:val="both"/>
        <w:rPr>
          <w:rFonts w:ascii="Avant Garde" w:hAnsi="Avant Garde"/>
          <w:bCs/>
        </w:rPr>
      </w:pPr>
      <w:proofErr w:type="spellStart"/>
      <w:r w:rsidRPr="00806873">
        <w:rPr>
          <w:rFonts w:ascii="Avant Garde" w:hAnsi="Avant Garde"/>
          <w:bCs/>
        </w:rPr>
        <w:t>ie</w:t>
      </w:r>
      <w:proofErr w:type="spellEnd"/>
      <w:r w:rsidRPr="00806873">
        <w:rPr>
          <w:rFonts w:ascii="Avant Garde" w:hAnsi="Avant Garde"/>
          <w:bCs/>
        </w:rPr>
        <w:t xml:space="preserve"> </w:t>
      </w:r>
      <w:r w:rsidRPr="00806873">
        <w:rPr>
          <w:rFonts w:ascii="Avant Garde" w:hAnsi="Avant Garde"/>
          <w:bCs/>
          <w:u w:val="single"/>
        </w:rPr>
        <w:t>deadline is 14.00 pm on Friday 6 December (next Friday!)</w:t>
      </w:r>
      <w:r>
        <w:rPr>
          <w:rFonts w:ascii="Avant Garde" w:hAnsi="Avant Garde"/>
          <w:bCs/>
        </w:rPr>
        <w:t>.</w:t>
      </w:r>
    </w:p>
    <w:p w14:paraId="7E9315B8" w14:textId="6BB53072" w:rsidR="00806873" w:rsidRDefault="00806873" w:rsidP="003A6C23">
      <w:pPr>
        <w:jc w:val="both"/>
        <w:rPr>
          <w:rFonts w:ascii="Avant Garde" w:hAnsi="Avant Garde"/>
          <w:b/>
          <w:u w:val="single"/>
        </w:rPr>
      </w:pPr>
    </w:p>
    <w:p w14:paraId="3F4B3C33" w14:textId="69B01427" w:rsidR="004553F6" w:rsidRPr="00806873" w:rsidRDefault="00806873" w:rsidP="00806873">
      <w:pPr>
        <w:rPr>
          <w:rFonts w:ascii="Avant Garde" w:hAnsi="Avant Garde"/>
          <w:b/>
          <w:u w:val="single"/>
        </w:rPr>
      </w:pPr>
      <w:r>
        <w:rPr>
          <w:rFonts w:ascii="Avant Garde" w:hAnsi="Avant Garde"/>
          <w:b/>
          <w:u w:val="single"/>
        </w:rPr>
        <w:br w:type="page"/>
      </w:r>
      <w:r w:rsidR="004553F6" w:rsidRPr="004553F6">
        <w:rPr>
          <w:rFonts w:ascii="Avant Garde" w:hAnsi="Avant Garde"/>
          <w:b/>
          <w:bCs/>
        </w:rPr>
        <w:lastRenderedPageBreak/>
        <w:t>A</w:t>
      </w:r>
      <w:r>
        <w:rPr>
          <w:rFonts w:ascii="Avant Garde" w:hAnsi="Avant Garde"/>
          <w:b/>
          <w:bCs/>
        </w:rPr>
        <w:t>n outline</w:t>
      </w:r>
      <w:bookmarkStart w:id="0" w:name="_GoBack"/>
      <w:bookmarkEnd w:id="0"/>
      <w:r w:rsidR="004553F6" w:rsidRPr="004553F6">
        <w:rPr>
          <w:rFonts w:ascii="Avant Garde" w:hAnsi="Avant Garde"/>
          <w:b/>
          <w:bCs/>
        </w:rPr>
        <w:t xml:space="preserve"> calendar for 2020</w:t>
      </w:r>
      <w:r w:rsidR="00C90EF9">
        <w:rPr>
          <w:rFonts w:ascii="Avant Garde" w:hAnsi="Avant Garde"/>
          <w:b/>
          <w:bCs/>
        </w:rPr>
        <w:t xml:space="preserve"> – please add</w:t>
      </w:r>
    </w:p>
    <w:p w14:paraId="7DC9E7E0" w14:textId="77777777" w:rsidR="004553F6" w:rsidRDefault="004553F6" w:rsidP="003A6C23">
      <w:pPr>
        <w:jc w:val="both"/>
        <w:rPr>
          <w:rFonts w:ascii="Avant Garde" w:hAnsi="Avant Gar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2084"/>
        <w:gridCol w:w="2045"/>
        <w:gridCol w:w="2080"/>
      </w:tblGrid>
      <w:tr w:rsidR="004553F6" w14:paraId="7C9A2745" w14:textId="77777777" w:rsidTr="004553F6">
        <w:tc>
          <w:tcPr>
            <w:tcW w:w="2129" w:type="dxa"/>
          </w:tcPr>
          <w:p w14:paraId="230DC852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  <w:p w14:paraId="130775E1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  <w:p w14:paraId="5EE8C8FC" w14:textId="3901BEF4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1B497494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  <w:p w14:paraId="23734E87" w14:textId="2041E70C" w:rsidR="004553F6" w:rsidRDefault="004553F6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Activity</w:t>
            </w:r>
          </w:p>
        </w:tc>
        <w:tc>
          <w:tcPr>
            <w:tcW w:w="2129" w:type="dxa"/>
          </w:tcPr>
          <w:p w14:paraId="59C532AF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  <w:p w14:paraId="199868DD" w14:textId="6C0A1499" w:rsidR="004553F6" w:rsidRDefault="004553F6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Lead</w:t>
            </w:r>
          </w:p>
        </w:tc>
        <w:tc>
          <w:tcPr>
            <w:tcW w:w="2129" w:type="dxa"/>
          </w:tcPr>
          <w:p w14:paraId="24B0DF40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  <w:p w14:paraId="06FB9545" w14:textId="7D363C36" w:rsidR="004553F6" w:rsidRDefault="004553F6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Comments</w:t>
            </w:r>
          </w:p>
        </w:tc>
      </w:tr>
      <w:tr w:rsidR="004553F6" w14:paraId="0F0D7E16" w14:textId="77777777" w:rsidTr="004553F6">
        <w:tc>
          <w:tcPr>
            <w:tcW w:w="2129" w:type="dxa"/>
          </w:tcPr>
          <w:p w14:paraId="5BC41EF5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January</w:t>
            </w:r>
          </w:p>
          <w:p w14:paraId="5982F85A" w14:textId="02C507AD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4C9D9A7A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Community discussions</w:t>
            </w:r>
          </w:p>
          <w:p w14:paraId="107E694B" w14:textId="367F4C44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5C9A187E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1EAA8719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</w:tr>
      <w:tr w:rsidR="004553F6" w14:paraId="560C0AE3" w14:textId="77777777" w:rsidTr="004553F6">
        <w:tc>
          <w:tcPr>
            <w:tcW w:w="2129" w:type="dxa"/>
          </w:tcPr>
          <w:p w14:paraId="36D00ECD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February</w:t>
            </w:r>
          </w:p>
          <w:p w14:paraId="13AAC7B8" w14:textId="3393592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7FFD569C" w14:textId="77777777" w:rsidR="004553F6" w:rsidRDefault="004553F6" w:rsidP="004553F6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Community discussions</w:t>
            </w:r>
          </w:p>
          <w:p w14:paraId="19BC9A63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737B98CF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67A23D06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</w:tr>
      <w:tr w:rsidR="004553F6" w14:paraId="40767C6C" w14:textId="77777777" w:rsidTr="004553F6">
        <w:tc>
          <w:tcPr>
            <w:tcW w:w="2129" w:type="dxa"/>
          </w:tcPr>
          <w:p w14:paraId="5C889E92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March</w:t>
            </w:r>
          </w:p>
          <w:p w14:paraId="270A7C09" w14:textId="484D6781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113D1BC4" w14:textId="7C39C25D" w:rsidR="00C90EF9" w:rsidRDefault="00C90EF9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Community discussions</w:t>
            </w:r>
          </w:p>
          <w:p w14:paraId="5C068351" w14:textId="77777777" w:rsidR="004553F6" w:rsidRPr="00C90EF9" w:rsidRDefault="004553F6" w:rsidP="003A6C23">
            <w:pPr>
              <w:jc w:val="both"/>
              <w:rPr>
                <w:rFonts w:ascii="Avant Garde" w:hAnsi="Avant Garde"/>
                <w:color w:val="FF0000"/>
              </w:rPr>
            </w:pPr>
            <w:proofErr w:type="spellStart"/>
            <w:r w:rsidRPr="00C90EF9">
              <w:rPr>
                <w:rFonts w:ascii="Avant Garde" w:hAnsi="Avant Garde"/>
                <w:color w:val="FF0000"/>
              </w:rPr>
              <w:t>Clean up</w:t>
            </w:r>
            <w:proofErr w:type="spellEnd"/>
            <w:r w:rsidRPr="00C90EF9">
              <w:rPr>
                <w:rFonts w:ascii="Avant Garde" w:hAnsi="Avant Garde"/>
                <w:color w:val="FF0000"/>
              </w:rPr>
              <w:t xml:space="preserve"> day</w:t>
            </w:r>
          </w:p>
          <w:p w14:paraId="58452961" w14:textId="4EE255E8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70514C58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79EAD190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</w:tr>
      <w:tr w:rsidR="004553F6" w14:paraId="695DDDF0" w14:textId="77777777" w:rsidTr="004553F6">
        <w:tc>
          <w:tcPr>
            <w:tcW w:w="2129" w:type="dxa"/>
          </w:tcPr>
          <w:p w14:paraId="5506725E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April</w:t>
            </w:r>
          </w:p>
          <w:p w14:paraId="1C8FFF7F" w14:textId="63DA9EAE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01B45105" w14:textId="77777777" w:rsidR="00C90EF9" w:rsidRDefault="00C90EF9" w:rsidP="00C90EF9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Community discussions</w:t>
            </w:r>
          </w:p>
          <w:p w14:paraId="5B4970D2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2B79FF48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02434294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</w:tr>
      <w:tr w:rsidR="004553F6" w14:paraId="3B4B0C49" w14:textId="77777777" w:rsidTr="004553F6">
        <w:tc>
          <w:tcPr>
            <w:tcW w:w="2129" w:type="dxa"/>
          </w:tcPr>
          <w:p w14:paraId="1E4A0CD3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May</w:t>
            </w:r>
          </w:p>
          <w:p w14:paraId="5118268B" w14:textId="08AADF6D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7D94CF5B" w14:textId="77777777" w:rsidR="00C90EF9" w:rsidRDefault="00C90EF9" w:rsidP="00C90EF9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Community discussions</w:t>
            </w:r>
          </w:p>
          <w:p w14:paraId="268B719F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4E92B368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6CF98408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</w:tr>
      <w:tr w:rsidR="004553F6" w14:paraId="6B4F00CA" w14:textId="77777777" w:rsidTr="004553F6">
        <w:tc>
          <w:tcPr>
            <w:tcW w:w="2129" w:type="dxa"/>
          </w:tcPr>
          <w:p w14:paraId="6018FB6D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June</w:t>
            </w:r>
          </w:p>
          <w:p w14:paraId="49231D38" w14:textId="24B5736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08D7CA16" w14:textId="6E277ED6" w:rsidR="00C90EF9" w:rsidRDefault="00C90EF9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Community discussions</w:t>
            </w:r>
          </w:p>
          <w:p w14:paraId="265EBC29" w14:textId="26BBAC90" w:rsidR="004553F6" w:rsidRPr="00C90EF9" w:rsidRDefault="004553F6" w:rsidP="003A6C23">
            <w:pPr>
              <w:jc w:val="both"/>
              <w:rPr>
                <w:rFonts w:ascii="Avant Garde" w:hAnsi="Avant Garde"/>
                <w:color w:val="FF0000"/>
              </w:rPr>
            </w:pPr>
            <w:r w:rsidRPr="00C90EF9">
              <w:rPr>
                <w:rFonts w:ascii="Avant Garde" w:hAnsi="Avant Garde"/>
                <w:color w:val="FF0000"/>
              </w:rPr>
              <w:t>Street party</w:t>
            </w:r>
          </w:p>
          <w:p w14:paraId="6324B8DF" w14:textId="4AE09FC9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12D52073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75506916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  <w:p w14:paraId="2D56B836" w14:textId="77777777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  <w:p w14:paraId="154AA2AA" w14:textId="28DC7A90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</w:tr>
      <w:tr w:rsidR="004553F6" w14:paraId="1348FD58" w14:textId="77777777" w:rsidTr="004553F6">
        <w:tc>
          <w:tcPr>
            <w:tcW w:w="2129" w:type="dxa"/>
          </w:tcPr>
          <w:p w14:paraId="29C96789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July</w:t>
            </w:r>
          </w:p>
          <w:p w14:paraId="50DE2597" w14:textId="6C5591DB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50E3CC26" w14:textId="77777777" w:rsidR="00C90EF9" w:rsidRDefault="00C90EF9" w:rsidP="00C90EF9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Community discussions</w:t>
            </w:r>
          </w:p>
          <w:p w14:paraId="7554F462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57304E55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733A0118" w14:textId="77777777" w:rsidR="004553F6" w:rsidRDefault="004553F6" w:rsidP="003A6C23">
            <w:pPr>
              <w:jc w:val="both"/>
              <w:rPr>
                <w:rFonts w:ascii="Avant Garde" w:hAnsi="Avant Garde"/>
              </w:rPr>
            </w:pPr>
          </w:p>
        </w:tc>
      </w:tr>
      <w:tr w:rsidR="00C90EF9" w14:paraId="495866DC" w14:textId="77777777" w:rsidTr="004553F6">
        <w:tc>
          <w:tcPr>
            <w:tcW w:w="2129" w:type="dxa"/>
          </w:tcPr>
          <w:p w14:paraId="18083953" w14:textId="77777777" w:rsidR="00C90EF9" w:rsidRDefault="00C90EF9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August</w:t>
            </w:r>
          </w:p>
          <w:p w14:paraId="01C25A51" w14:textId="43DD335C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654826D0" w14:textId="77777777" w:rsidR="00C90EF9" w:rsidRDefault="00C90EF9" w:rsidP="00C90EF9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Community discussions</w:t>
            </w:r>
          </w:p>
          <w:p w14:paraId="180F8F20" w14:textId="77777777" w:rsidR="00C90EF9" w:rsidRDefault="00C90EF9" w:rsidP="00C90EF9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27F2785B" w14:textId="77777777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1C000F51" w14:textId="77777777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</w:tr>
      <w:tr w:rsidR="00C90EF9" w14:paraId="3C289EAD" w14:textId="77777777" w:rsidTr="004553F6">
        <w:tc>
          <w:tcPr>
            <w:tcW w:w="2129" w:type="dxa"/>
          </w:tcPr>
          <w:p w14:paraId="581B13B6" w14:textId="77777777" w:rsidR="00C90EF9" w:rsidRDefault="00C90EF9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September</w:t>
            </w:r>
          </w:p>
          <w:p w14:paraId="0C6A2F4E" w14:textId="42D3F2EC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1C05EB4E" w14:textId="77777777" w:rsidR="00C90EF9" w:rsidRDefault="00C90EF9" w:rsidP="00C90EF9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Community discussions</w:t>
            </w:r>
          </w:p>
          <w:p w14:paraId="60A5772F" w14:textId="77777777" w:rsidR="00C90EF9" w:rsidRDefault="00C90EF9" w:rsidP="00C90EF9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46DA3A96" w14:textId="77777777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3D0677A4" w14:textId="77777777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</w:tr>
      <w:tr w:rsidR="00C90EF9" w14:paraId="6489B202" w14:textId="77777777" w:rsidTr="004553F6">
        <w:tc>
          <w:tcPr>
            <w:tcW w:w="2129" w:type="dxa"/>
          </w:tcPr>
          <w:p w14:paraId="509AFC2F" w14:textId="77777777" w:rsidR="00C90EF9" w:rsidRDefault="00C90EF9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October</w:t>
            </w:r>
          </w:p>
          <w:p w14:paraId="38C0E444" w14:textId="0E46E3BA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2A20DED6" w14:textId="77777777" w:rsidR="00C90EF9" w:rsidRDefault="00C90EF9" w:rsidP="00C90EF9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Community discussions</w:t>
            </w:r>
          </w:p>
          <w:p w14:paraId="5B01E68F" w14:textId="77777777" w:rsidR="00C90EF9" w:rsidRDefault="00C90EF9" w:rsidP="00C90EF9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72F6DE54" w14:textId="77777777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03BC2951" w14:textId="77777777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</w:tr>
      <w:tr w:rsidR="00C90EF9" w14:paraId="7EC7CDB6" w14:textId="77777777" w:rsidTr="004553F6">
        <w:tc>
          <w:tcPr>
            <w:tcW w:w="2129" w:type="dxa"/>
          </w:tcPr>
          <w:p w14:paraId="6535D8CD" w14:textId="77777777" w:rsidR="00C90EF9" w:rsidRDefault="00C90EF9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November</w:t>
            </w:r>
          </w:p>
          <w:p w14:paraId="20240E36" w14:textId="62049786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4A1186DE" w14:textId="77777777" w:rsidR="00C90EF9" w:rsidRDefault="00C90EF9" w:rsidP="00C90EF9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Community discussions</w:t>
            </w:r>
          </w:p>
          <w:p w14:paraId="2241FD6B" w14:textId="77777777" w:rsidR="00C90EF9" w:rsidRDefault="00C90EF9" w:rsidP="00C90EF9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58A3B681" w14:textId="77777777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1B9D5B64" w14:textId="77777777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</w:tr>
      <w:tr w:rsidR="00C90EF9" w14:paraId="05366EDF" w14:textId="77777777" w:rsidTr="004553F6">
        <w:tc>
          <w:tcPr>
            <w:tcW w:w="2129" w:type="dxa"/>
          </w:tcPr>
          <w:p w14:paraId="682B6ED7" w14:textId="77777777" w:rsidR="00C90EF9" w:rsidRDefault="00C90EF9" w:rsidP="003A6C23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December</w:t>
            </w:r>
          </w:p>
          <w:p w14:paraId="3535344D" w14:textId="73ED0D7D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1D84CA7F" w14:textId="77777777" w:rsidR="00C90EF9" w:rsidRDefault="00C90EF9" w:rsidP="00C90EF9">
            <w:pPr>
              <w:jc w:val="both"/>
              <w:rPr>
                <w:rFonts w:ascii="Avant Garde" w:hAnsi="Avant Garde"/>
              </w:rPr>
            </w:pPr>
            <w:r>
              <w:rPr>
                <w:rFonts w:ascii="Avant Garde" w:hAnsi="Avant Garde"/>
              </w:rPr>
              <w:t>Community discussions</w:t>
            </w:r>
          </w:p>
          <w:p w14:paraId="55244078" w14:textId="096FB524" w:rsidR="00C90EF9" w:rsidRDefault="00C90EF9" w:rsidP="00C90EF9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6ACA14E8" w14:textId="77777777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  <w:tc>
          <w:tcPr>
            <w:tcW w:w="2129" w:type="dxa"/>
          </w:tcPr>
          <w:p w14:paraId="6590F5E6" w14:textId="77777777" w:rsidR="00C90EF9" w:rsidRDefault="00C90EF9" w:rsidP="003A6C23">
            <w:pPr>
              <w:jc w:val="both"/>
              <w:rPr>
                <w:rFonts w:ascii="Avant Garde" w:hAnsi="Avant Garde"/>
              </w:rPr>
            </w:pPr>
          </w:p>
        </w:tc>
      </w:tr>
    </w:tbl>
    <w:p w14:paraId="13520948" w14:textId="43D5C6EA" w:rsidR="004553F6" w:rsidRPr="007E0AC2" w:rsidRDefault="004553F6" w:rsidP="003A6C23">
      <w:pPr>
        <w:jc w:val="both"/>
        <w:rPr>
          <w:rFonts w:ascii="Avant Garde" w:hAnsi="Avant Garde"/>
        </w:rPr>
      </w:pPr>
    </w:p>
    <w:sectPr w:rsidR="004553F6" w:rsidRPr="007E0AC2" w:rsidSect="00C949F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 Gard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765"/>
    <w:multiLevelType w:val="hybridMultilevel"/>
    <w:tmpl w:val="995A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4DF"/>
    <w:multiLevelType w:val="hybridMultilevel"/>
    <w:tmpl w:val="97F28C0C"/>
    <w:lvl w:ilvl="0" w:tplc="C6868DBA">
      <w:start w:val="11"/>
      <w:numFmt w:val="bullet"/>
      <w:lvlText w:val="-"/>
      <w:lvlJc w:val="left"/>
      <w:pPr>
        <w:ind w:left="720" w:hanging="360"/>
      </w:pPr>
      <w:rPr>
        <w:rFonts w:ascii="Avant Garde" w:eastAsiaTheme="minorEastAsia" w:hAnsi="Avant Gard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052B"/>
    <w:multiLevelType w:val="hybridMultilevel"/>
    <w:tmpl w:val="1A88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337"/>
    <w:multiLevelType w:val="hybridMultilevel"/>
    <w:tmpl w:val="99DE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75D80"/>
    <w:multiLevelType w:val="hybridMultilevel"/>
    <w:tmpl w:val="425C0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7DD0"/>
    <w:multiLevelType w:val="hybridMultilevel"/>
    <w:tmpl w:val="C7D85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0846"/>
    <w:multiLevelType w:val="hybridMultilevel"/>
    <w:tmpl w:val="3C1EA3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00"/>
    <w:rsid w:val="0019444F"/>
    <w:rsid w:val="00310F4D"/>
    <w:rsid w:val="00374960"/>
    <w:rsid w:val="003A6C23"/>
    <w:rsid w:val="00416C00"/>
    <w:rsid w:val="004553F6"/>
    <w:rsid w:val="005473AC"/>
    <w:rsid w:val="0058797A"/>
    <w:rsid w:val="005B1EC2"/>
    <w:rsid w:val="007738CE"/>
    <w:rsid w:val="007819BD"/>
    <w:rsid w:val="007E0AC2"/>
    <w:rsid w:val="00806873"/>
    <w:rsid w:val="008821AC"/>
    <w:rsid w:val="008957A3"/>
    <w:rsid w:val="00934390"/>
    <w:rsid w:val="00AD41DC"/>
    <w:rsid w:val="00AD619C"/>
    <w:rsid w:val="00B65E3E"/>
    <w:rsid w:val="00B95980"/>
    <w:rsid w:val="00B96C72"/>
    <w:rsid w:val="00C54652"/>
    <w:rsid w:val="00C90EF9"/>
    <w:rsid w:val="00C949F1"/>
    <w:rsid w:val="00D068B4"/>
    <w:rsid w:val="00D84F8A"/>
    <w:rsid w:val="00EE1A3F"/>
    <w:rsid w:val="00EF31DB"/>
    <w:rsid w:val="00F850AB"/>
    <w:rsid w:val="00F91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0A0DE"/>
  <w15:docId w15:val="{2217591C-C9F5-CC42-A355-4B25B865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C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4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9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9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6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5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damon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Mitchell</dc:creator>
  <cp:keywords/>
  <dc:description/>
  <cp:lastModifiedBy>sheila.adam1@gmail.com</cp:lastModifiedBy>
  <cp:revision>4</cp:revision>
  <cp:lastPrinted>2019-11-28T13:43:00Z</cp:lastPrinted>
  <dcterms:created xsi:type="dcterms:W3CDTF">2019-11-29T15:19:00Z</dcterms:created>
  <dcterms:modified xsi:type="dcterms:W3CDTF">2019-11-29T15:33:00Z</dcterms:modified>
</cp:coreProperties>
</file>